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E1" w:rsidRPr="00DC1630" w:rsidRDefault="003901E1" w:rsidP="005911F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01E1" w:rsidRPr="00DC1630" w:rsidRDefault="003901E1" w:rsidP="005911F1">
      <w:pPr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901E1" w:rsidRPr="00DC1630" w:rsidRDefault="003901E1" w:rsidP="005911F1">
      <w:pPr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к решению Совета городского</w:t>
      </w:r>
    </w:p>
    <w:p w:rsidR="003901E1" w:rsidRPr="00DC1630" w:rsidRDefault="003901E1" w:rsidP="005911F1">
      <w:pPr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округа город Октябрьский</w:t>
      </w:r>
    </w:p>
    <w:p w:rsidR="003901E1" w:rsidRPr="00DC1630" w:rsidRDefault="003901E1" w:rsidP="005911F1">
      <w:pPr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3901E1" w:rsidRPr="00DC1630" w:rsidRDefault="001B111D" w:rsidP="005911F1">
      <w:pPr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от «___»_____</w:t>
      </w:r>
      <w:r w:rsidR="008869CD" w:rsidRPr="00DC163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г. № ____</w:t>
      </w:r>
    </w:p>
    <w:p w:rsidR="003901E1" w:rsidRPr="00DC1630" w:rsidRDefault="003901E1" w:rsidP="005911F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020"/>
      <w:bookmarkEnd w:id="0"/>
      <w:r w:rsidRPr="00DC16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3901E1" w:rsidRPr="00DC1630" w:rsidRDefault="003901E1" w:rsidP="005911F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 ПРОВЕДЕНИИ ТОРГОВ НА ПРАВО ЗАКЛЮЧЕНИЯ ДОГОВОРА</w:t>
      </w:r>
    </w:p>
    <w:p w:rsidR="003901E1" w:rsidRPr="00DC1630" w:rsidRDefault="003901E1" w:rsidP="005911F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 УСТАНОВКУ И ЭКСПЛУАТАЦИЮ РЕКЛАМНОЙ КОНСТРУКЦИИ</w:t>
      </w:r>
    </w:p>
    <w:p w:rsidR="003901E1" w:rsidRPr="00DC1630" w:rsidRDefault="003901E1" w:rsidP="005911F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 ТЕРРИТОРИИ ГОРОДСКОГО ОКРУГА ГОРОД ОКТЯБРЬСКИЙ</w:t>
      </w:r>
    </w:p>
    <w:p w:rsidR="003901E1" w:rsidRDefault="003901E1" w:rsidP="005911F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C16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РЕСПУБЛИКИ БАШКОРТОСТАН</w:t>
      </w:r>
    </w:p>
    <w:p w:rsidR="00AE003E" w:rsidRDefault="000360F6" w:rsidP="005911F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(ред. от 27.10.2022 №324</w:t>
      </w:r>
    </w:p>
    <w:p w:rsidR="000360F6" w:rsidRPr="00DC1630" w:rsidRDefault="00AE003E" w:rsidP="005911F1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a-RU"/>
        </w:rPr>
        <w:t>о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a-RU"/>
        </w:rPr>
        <w:t xml:space="preserve">т 27.04.2023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№390</w:t>
      </w:r>
      <w:r w:rsidR="000360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</w:t>
      </w:r>
    </w:p>
    <w:p w:rsidR="00A6568A" w:rsidRPr="00DC1630" w:rsidRDefault="00A6568A" w:rsidP="005911F1">
      <w:pPr>
        <w:tabs>
          <w:tab w:val="left" w:pos="709"/>
        </w:tabs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029"/>
      <w:bookmarkEnd w:id="2"/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901E1" w:rsidRPr="00DC1630" w:rsidRDefault="003901E1" w:rsidP="008869CD">
      <w:pPr>
        <w:tabs>
          <w:tab w:val="left" w:pos="709"/>
        </w:tabs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3901E1" w:rsidRPr="00DC1630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Гражданским кодексом Российской Федерации, Федеральны</w:t>
      </w:r>
      <w:r w:rsidR="002852F5" w:rsidRPr="00DC1630">
        <w:rPr>
          <w:rFonts w:ascii="Times New Roman" w:eastAsia="Times New Roman" w:hAnsi="Times New Roman" w:cs="Times New Roman"/>
          <w:sz w:val="24"/>
          <w:szCs w:val="24"/>
        </w:rPr>
        <w:t>м законом от 13.03.2006 №38-ФЗ «О рекламе»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6 октября 2003 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 xml:space="preserve"> 131 – ФЗ  «Об общих принципах организации местного самоуправления в Российской Федерации»,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Правилами размещения и эксплуатации средств наружной рекламы на территории городского округа город Октябрьский Республики Башкортостан, утвержденными решением Совета городского округа город Октябрьский от 27.03.2014 №299.</w:t>
      </w:r>
    </w:p>
    <w:p w:rsidR="003901E1" w:rsidRPr="00DC1630" w:rsidRDefault="00A6568A" w:rsidP="005911F1">
      <w:pPr>
        <w:tabs>
          <w:tab w:val="left" w:pos="709"/>
        </w:tabs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1.2. Целью торгов является выбор юридического или физического лица, предложившего наиболее выгодные условия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 ином имуществе, находящемся в муниципальной собственности городского округа город Октябрьский Республики Башкортостан.</w:t>
      </w:r>
    </w:p>
    <w:p w:rsidR="003901E1" w:rsidRPr="00DC1630" w:rsidRDefault="00A6568A" w:rsidP="00BA6B72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1.3. Торги </w:t>
      </w:r>
      <w:r w:rsidR="00D76C50" w:rsidRPr="00DC1630">
        <w:rPr>
          <w:rFonts w:ascii="Times New Roman" w:eastAsia="Times New Roman" w:hAnsi="Times New Roman" w:cs="Times New Roman"/>
          <w:sz w:val="24"/>
          <w:szCs w:val="24"/>
        </w:rPr>
        <w:t>проводятся в форме аукциона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1E1" w:rsidRPr="00DC1630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A6B72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 Целями проведения торгов являются:</w:t>
      </w:r>
    </w:p>
    <w:p w:rsidR="003901E1" w:rsidRPr="00DC1630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развитие конкурентной среды на рынке наружной рекламы городского округа город Октябрьский Республики Башкортостан;</w:t>
      </w:r>
    </w:p>
    <w:p w:rsidR="003901E1" w:rsidRPr="00DC1630" w:rsidRDefault="00BA6B72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развитие визуальной информации и дизайна городской среды;</w:t>
      </w:r>
    </w:p>
    <w:p w:rsidR="003901E1" w:rsidRPr="00DC1630" w:rsidRDefault="00BA6B72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создание равных условий и возможностей для всех претендентов на заключение договора на установку и эксплуатацию рекламной конструкции на территории городского округа город Октябрьский Республики Башкортостан, обеспечение объективности оценки и единства требований к участникам рынка наружной рекламы на территории городского округа город Октябрьский Республики Башкортостан;</w:t>
      </w:r>
    </w:p>
    <w:p w:rsidR="003901E1" w:rsidRPr="00DC1630" w:rsidRDefault="00BA6B72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оптимизация размещения объектов наружной рекламы и информации, повышение уровня дизайнерских и конструкторских решений, степени надежности рекламных носителей;</w:t>
      </w:r>
    </w:p>
    <w:p w:rsidR="006F026E" w:rsidRPr="00DC1630" w:rsidRDefault="006F026E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01E1" w:rsidRPr="00DC1630" w:rsidRDefault="003901E1" w:rsidP="008869CD">
      <w:pPr>
        <w:tabs>
          <w:tab w:val="left" w:pos="709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042"/>
      <w:bookmarkEnd w:id="3"/>
      <w:r w:rsidRPr="00DC1630">
        <w:rPr>
          <w:rFonts w:ascii="Times New Roman" w:eastAsia="Times New Roman" w:hAnsi="Times New Roman" w:cs="Times New Roman"/>
          <w:sz w:val="24"/>
          <w:szCs w:val="24"/>
        </w:rPr>
        <w:t>2. ОСНОВНЫЕ ПОНЯТИЯ И ТЕРМИНЫ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2.1. Аукцион - форма публичных торгов, при которых право на заключение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 ином имуществе, находящемся в муниципальной собственности городского округа город Октябрьский Республики Башкортостан (далее–договор на установку и эксплуатацию рекламной конструкции) приобретается лицом, предложившим наиболее высокую цену за право заключения указанного договора.</w:t>
      </w:r>
    </w:p>
    <w:p w:rsidR="003901E1" w:rsidRPr="00DC1630" w:rsidRDefault="00B711E0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lastRenderedPageBreak/>
        <w:t>2.2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 Предмет торгов -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для распространения наружной рекламы и информации.</w:t>
      </w:r>
    </w:p>
    <w:p w:rsidR="003901E1" w:rsidRPr="00DC1630" w:rsidRDefault="00B711E0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 Организатор торгов - администрация городского округа город Октябрьский Республики Башкортостан</w:t>
      </w:r>
      <w:r w:rsidR="00345E39" w:rsidRPr="00DC16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69CD" w:rsidRPr="00DC1630">
        <w:rPr>
          <w:rFonts w:ascii="Times New Roman" w:eastAsia="Times New Roman" w:hAnsi="Times New Roman" w:cs="Times New Roman"/>
          <w:sz w:val="24"/>
          <w:szCs w:val="24"/>
        </w:rPr>
        <w:t xml:space="preserve">в лице отдела </w:t>
      </w:r>
      <w:r w:rsidR="00DF43F7" w:rsidRPr="00DC1630">
        <w:rPr>
          <w:rFonts w:ascii="Times New Roman" w:eastAsia="Times New Roman" w:hAnsi="Times New Roman" w:cs="Times New Roman"/>
          <w:sz w:val="24"/>
          <w:szCs w:val="24"/>
        </w:rPr>
        <w:t>архитектуры и градостроительства администрации городского округа город Октябрьский</w:t>
      </w:r>
      <w:r w:rsidR="00AA290E" w:rsidRPr="00DC16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41E9" w:rsidRPr="00DC1630" w:rsidRDefault="00B711E0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8841E9" w:rsidRPr="00DC1630">
        <w:rPr>
          <w:rFonts w:ascii="Times New Roman" w:eastAsia="Times New Roman" w:hAnsi="Times New Roman" w:cs="Times New Roman"/>
          <w:sz w:val="24"/>
          <w:szCs w:val="24"/>
        </w:rPr>
        <w:t>. Уполномоченная организация</w:t>
      </w:r>
      <w:r w:rsidR="008C54B9" w:rsidRPr="00DC1630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торгов на право заключения договора на установку и эксплуатацию рекламной конструкции</w:t>
      </w:r>
      <w:r w:rsidR="008841E9" w:rsidRPr="00DC1630">
        <w:rPr>
          <w:rFonts w:ascii="Times New Roman" w:eastAsia="Times New Roman" w:hAnsi="Times New Roman" w:cs="Times New Roman"/>
          <w:sz w:val="24"/>
          <w:szCs w:val="24"/>
        </w:rPr>
        <w:t xml:space="preserve"> – отдел архитектуры и градостроительства администрации городского округа город Октябрьский Республики Башкортостан</w:t>
      </w:r>
      <w:r w:rsidR="008C54B9" w:rsidRPr="00DC1630">
        <w:rPr>
          <w:rFonts w:ascii="Times New Roman" w:eastAsia="Times New Roman" w:hAnsi="Times New Roman" w:cs="Times New Roman"/>
          <w:sz w:val="24"/>
          <w:szCs w:val="24"/>
        </w:rPr>
        <w:t xml:space="preserve"> (далее – уполномоченная организация)</w:t>
      </w:r>
      <w:r w:rsidR="008841E9"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1E1" w:rsidRPr="00DC1630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 xml:space="preserve">Аукционная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комиссия по наружной рекламе - постоянно действующий коллегиальный орган, уполномоченный проводить 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 xml:space="preserve">аукцион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(далее 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9E7" w:rsidRPr="00DC1630">
        <w:rPr>
          <w:rFonts w:ascii="Times New Roman" w:eastAsia="Times New Roman" w:hAnsi="Times New Roman" w:cs="Times New Roman"/>
          <w:sz w:val="24"/>
          <w:szCs w:val="24"/>
        </w:rPr>
        <w:t>аукционная комиссия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), состав которого утверждается постановлением администрации городского округа город Октябрьский Республики Башкортостан.</w:t>
      </w:r>
    </w:p>
    <w:p w:rsidR="00DF43F7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комиссии включаются: </w:t>
      </w:r>
    </w:p>
    <w:p w:rsidR="00DF43F7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первый заместитель главы администрации городского округа город Октя</w:t>
      </w:r>
      <w:r w:rsidR="00DF43F7" w:rsidRPr="00DC1630">
        <w:rPr>
          <w:rFonts w:ascii="Times New Roman" w:eastAsia="Times New Roman" w:hAnsi="Times New Roman" w:cs="Times New Roman"/>
          <w:sz w:val="24"/>
          <w:szCs w:val="24"/>
        </w:rPr>
        <w:t>брьский Республики Башкортостан;</w:t>
      </w:r>
    </w:p>
    <w:p w:rsidR="00DF43F7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главный архитектор город Октя</w:t>
      </w:r>
      <w:r w:rsidR="00DF43F7" w:rsidRPr="00DC1630">
        <w:rPr>
          <w:rFonts w:ascii="Times New Roman" w:eastAsia="Times New Roman" w:hAnsi="Times New Roman" w:cs="Times New Roman"/>
          <w:sz w:val="24"/>
          <w:szCs w:val="24"/>
        </w:rPr>
        <w:t>брьский Республики Башкортостан;</w:t>
      </w:r>
    </w:p>
    <w:p w:rsidR="00DF43F7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="000360F6"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учреждения «Управление капитального строительства»</w:t>
      </w:r>
      <w:r w:rsidR="00DF43F7"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43F7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представители Финансового управления администрации городского округа город Октяб</w:t>
      </w:r>
      <w:r w:rsidR="00DF43F7" w:rsidRPr="00DC1630">
        <w:rPr>
          <w:rFonts w:ascii="Times New Roman" w:eastAsia="Times New Roman" w:hAnsi="Times New Roman" w:cs="Times New Roman"/>
          <w:sz w:val="24"/>
          <w:szCs w:val="24"/>
        </w:rPr>
        <w:t>рьский Республики Башкортостан;</w:t>
      </w:r>
    </w:p>
    <w:p w:rsidR="003901E1" w:rsidRPr="00DC1630" w:rsidRDefault="003901E1" w:rsidP="00DF43F7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="00BB72C7" w:rsidRPr="00DC1630">
        <w:rPr>
          <w:rFonts w:ascii="Times New Roman" w:eastAsia="Times New Roman" w:hAnsi="Times New Roman" w:cs="Times New Roman"/>
          <w:sz w:val="24"/>
          <w:szCs w:val="24"/>
        </w:rPr>
        <w:t xml:space="preserve"> отдела архитектуры и градостроительства администрации городского округа город Октябрьский Республики Башкортостан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014B" w:rsidRPr="00DC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1E1" w:rsidRPr="00DC1630" w:rsidRDefault="00B711E0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 Претендент - хозяйствующий субъект любой формы собственности (физическое лицо, юридическое лицо, индивидуальный предприниматель), выразивший согласие участвовать в торгах на предложенных условиях и соответствующий требованиям, предъявляемым к участникам торгов.</w:t>
      </w:r>
    </w:p>
    <w:p w:rsidR="003901E1" w:rsidRPr="00DC1630" w:rsidRDefault="00B711E0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 Участник торгов - претендент, допущенный</w:t>
      </w:r>
      <w:r w:rsidR="008C54B9" w:rsidRPr="00DC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аукционной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комиссией к участию в торгах.</w:t>
      </w:r>
    </w:p>
    <w:p w:rsidR="003901E1" w:rsidRPr="00DC1630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 xml:space="preserve">Аукционная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документация - комплект документов, разработанный организатором торгов либо по поручению организатора торгов уполномоченной организацией и со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>держащий информацию о предмете аукциона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, условиях его проведения и критериях определения победителя.</w:t>
      </w:r>
    </w:p>
    <w:p w:rsidR="003901E1" w:rsidRPr="00DC1630" w:rsidRDefault="00B711E0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 Победитель торгов - участник торгов, который определен комиссией обладателем права заключение договора.</w:t>
      </w:r>
    </w:p>
    <w:p w:rsidR="003901E1" w:rsidRPr="00DC1630" w:rsidRDefault="00B711E0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 Заявка - комплект документов, подготовленный претендентом в соответствии с требованиями настоящего Положения.</w:t>
      </w:r>
    </w:p>
    <w:p w:rsidR="003901E1" w:rsidRPr="00DC1630" w:rsidRDefault="00B711E0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 Отзыв заявки - отказ претендента от участия в торгах после подачи им заявки организатору торгов.</w:t>
      </w:r>
    </w:p>
    <w:p w:rsidR="003901E1" w:rsidRPr="00DC1630" w:rsidRDefault="00B711E0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 Обеспечение заявки - оплата за участие в торгах и гарантия заявки претендента, свидетельствующая о серьезности его намерений в части заключения договора.</w:t>
      </w:r>
    </w:p>
    <w:p w:rsidR="001E12A7" w:rsidRPr="00DC1630" w:rsidRDefault="001E12A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При проведении аукциона в электронной форме обеспечение заявки вносится на счет оператора электронной площадки.</w:t>
      </w:r>
    </w:p>
    <w:p w:rsidR="001E12A7" w:rsidRPr="00DC1630" w:rsidRDefault="00B711E0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. Аккредитация - предоставление заявителю в порядке, установленном регламентом электронной площадки, возможности работы в закрытой части автоматизированной системы оператора электронной площадки.</w:t>
      </w:r>
    </w:p>
    <w:p w:rsidR="001E12A7" w:rsidRPr="00DC1630" w:rsidRDefault="00B711E0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 xml:space="preserve">. Оператор электронной площадки -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предпринимателя, государственная регистрация которого осуществлена в установленном порядке на территории Российской Федерации, владеющее выбранной электронной площадкой, необходимыми для ее функционирования программно-аппаратными средствами, обеспечивающими проведение на такой электронной площадке открытых аукционов в электронной форме.</w:t>
      </w:r>
    </w:p>
    <w:p w:rsidR="001E12A7" w:rsidRPr="00DC1630" w:rsidRDefault="00B711E0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. Регламент электронной площадки - документ, определяющий процесс проведения открытых аукционов в электронной форме на определенной электронной площадке.</w:t>
      </w:r>
    </w:p>
    <w:p w:rsidR="001E12A7" w:rsidRPr="00DC1630" w:rsidRDefault="00D3278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. Электронная площадка - сайт в информационно-телекоммуникационной сети Интернет, определяемый организатором аукционов, на котором проводятся аукционы в электронной форме, а также размещаются информация, сведения и документы, связанные с проведением аукционов в электронной форме.</w:t>
      </w:r>
    </w:p>
    <w:p w:rsidR="001E12A7" w:rsidRPr="00DC1630" w:rsidRDefault="00D3278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. Автоматизированная система (АС) - аппаратно-программный комплекс оператора электронной площадки.</w:t>
      </w:r>
    </w:p>
    <w:p w:rsidR="001E12A7" w:rsidRPr="00DC1630" w:rsidRDefault="00D3278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2.18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. Шаг аукциона - величина повышения начальной (минимальной) цены лота.</w:t>
      </w:r>
    </w:p>
    <w:p w:rsidR="006F026E" w:rsidRPr="00DC1630" w:rsidRDefault="006F026E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1E1" w:rsidRPr="00DC1630" w:rsidRDefault="003901E1" w:rsidP="00DF43F7">
      <w:pPr>
        <w:tabs>
          <w:tab w:val="left" w:pos="709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059"/>
      <w:bookmarkEnd w:id="4"/>
      <w:r w:rsidRPr="00DC1630">
        <w:rPr>
          <w:rFonts w:ascii="Times New Roman" w:eastAsia="Times New Roman" w:hAnsi="Times New Roman" w:cs="Times New Roman"/>
          <w:sz w:val="24"/>
          <w:szCs w:val="24"/>
        </w:rPr>
        <w:t>3. ФУНКЦИИ УЧАСТНИКОВ ТОРГОВ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061"/>
      <w:bookmarkEnd w:id="5"/>
      <w:r w:rsidRPr="00DC1630">
        <w:rPr>
          <w:rFonts w:ascii="Times New Roman" w:eastAsia="Times New Roman" w:hAnsi="Times New Roman" w:cs="Times New Roman"/>
          <w:sz w:val="24"/>
          <w:szCs w:val="24"/>
        </w:rPr>
        <w:t>3.1. Организатор торгов: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3.1.1. Утверждает 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>аукционную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и создает </w:t>
      </w:r>
      <w:r w:rsidR="00D32781" w:rsidRPr="00DC1630">
        <w:rPr>
          <w:rFonts w:ascii="Times New Roman" w:eastAsia="Times New Roman" w:hAnsi="Times New Roman" w:cs="Times New Roman"/>
          <w:sz w:val="24"/>
          <w:szCs w:val="24"/>
        </w:rPr>
        <w:t>аукционную комиссию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по наружной рекламе.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3.1.2. Формирует перечень и составляет календарные графики проведения торгов.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3.1.3. Разрабатывает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 xml:space="preserve"> аукционную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по каждому из заплан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>ированных к проведению аукциону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3.1.4. Заключает договор на установку и эксплуатацию рекламной конструкции на территории городского округа город Октябрьский Республики Башкортостан с победителем торгов.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3.1.5. Рассматривает совместно с уполномоченной организацией жалобы участников на неправомерные действия 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3.1.6. По собственной инициативе или в соответствии с запросом участника 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вносит изменения в 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>аукционную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не позднее чем за </w:t>
      </w:r>
      <w:r w:rsidR="000360F6">
        <w:rPr>
          <w:rFonts w:ascii="Times New Roman" w:eastAsia="Times New Roman" w:hAnsi="Times New Roman" w:cs="Times New Roman"/>
          <w:sz w:val="24"/>
          <w:szCs w:val="24"/>
        </w:rPr>
        <w:t>пять рабочих дней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до дня окончания подачи заявок на участие </w:t>
      </w:r>
      <w:r w:rsidR="00B711E0" w:rsidRPr="00DC1630">
        <w:rPr>
          <w:rFonts w:ascii="Times New Roman" w:eastAsia="Times New Roman" w:hAnsi="Times New Roman" w:cs="Times New Roman"/>
          <w:sz w:val="24"/>
          <w:szCs w:val="24"/>
        </w:rPr>
        <w:t>в аукционе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1070"/>
      <w:bookmarkEnd w:id="6"/>
      <w:r w:rsidRPr="00DC1630">
        <w:rPr>
          <w:rFonts w:ascii="Times New Roman" w:eastAsia="Times New Roman" w:hAnsi="Times New Roman" w:cs="Times New Roman"/>
          <w:sz w:val="24"/>
          <w:szCs w:val="24"/>
        </w:rPr>
        <w:t>3.2. Уполномоченная организация: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а основании сведений и документов, представленных организатором торгов, разрабатывает и представляет на утверждение организатору торгов </w:t>
      </w:r>
      <w:r w:rsidR="00D32781" w:rsidRPr="00DC1630">
        <w:rPr>
          <w:rFonts w:ascii="Times New Roman" w:eastAsia="Times New Roman" w:hAnsi="Times New Roman" w:cs="Times New Roman"/>
          <w:sz w:val="24"/>
          <w:szCs w:val="24"/>
        </w:rPr>
        <w:t xml:space="preserve">аукционную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документацию. При необходимости привлекает консультантов для квалифицированной формулировки специальных требований и о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пределения начальной цены лотов;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убликует информацию о предстоящих торгах на сайте городского округа город Октябрьский Республики Башкортостан или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в средствах массовой информации;</w:t>
      </w:r>
      <w:r w:rsidR="00A5014B" w:rsidRPr="00DC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ринимает от претендентов заявки на участие в </w:t>
      </w:r>
      <w:r w:rsidR="00D32781" w:rsidRPr="00DC1630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, выдает претендентам расписки, подтверждающие факт приема заявок, присва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ивает им регистрационные номера;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есет ответстве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нность за сохранность заявок;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плачивает все расходы, связанные с </w:t>
      </w:r>
      <w:r w:rsidR="00D32781" w:rsidRPr="00DC1630">
        <w:rPr>
          <w:rFonts w:ascii="Times New Roman" w:eastAsia="Times New Roman" w:hAnsi="Times New Roman" w:cs="Times New Roman"/>
          <w:sz w:val="24"/>
          <w:szCs w:val="24"/>
        </w:rPr>
        <w:t>проведением аукциона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, из средств, перечисленных н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 его счет организатором торгов;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о поручению организатора торгов уведомляет претендентов, участников торгов, победителя о решениях, </w:t>
      </w:r>
      <w:r w:rsidR="00D32781" w:rsidRPr="00DC1630">
        <w:rPr>
          <w:rFonts w:ascii="Times New Roman" w:eastAsia="Times New Roman" w:hAnsi="Times New Roman" w:cs="Times New Roman"/>
          <w:sz w:val="24"/>
          <w:szCs w:val="24"/>
        </w:rPr>
        <w:t xml:space="preserve">принятых аукционной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комиссией;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роизводит расчеты с претендентами, у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частниками и победителем торгов;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рганизует подготовку и публикацию информационно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го сообщения об итогах </w:t>
      </w:r>
      <w:r w:rsidR="00D32781"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беспечивает разработку, согласование и утверждение места установки рекламной конструкции, договор на установку и эксплуатацию которой будет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заключен по результатам торгов.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1080"/>
      <w:bookmarkEnd w:id="7"/>
      <w:r w:rsidRPr="00DC1630">
        <w:rPr>
          <w:rFonts w:ascii="Times New Roman" w:eastAsia="Times New Roman" w:hAnsi="Times New Roman" w:cs="Times New Roman"/>
          <w:sz w:val="24"/>
          <w:szCs w:val="24"/>
        </w:rPr>
        <w:t>3.3. Участник торгов: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одает заявку на участие в </w:t>
      </w:r>
      <w:r w:rsidR="00D32781" w:rsidRPr="00DC1630">
        <w:rPr>
          <w:rFonts w:ascii="Times New Roman" w:eastAsia="Times New Roman" w:hAnsi="Times New Roman" w:cs="Times New Roman"/>
          <w:sz w:val="24"/>
          <w:szCs w:val="24"/>
        </w:rPr>
        <w:t>сроки, установленные условиями аукциона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воевременно выполняе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т условия по обеспечению заявки;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случае победы несет ответственность за надлежащее исполнение обязательств, возлагаемых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на победителя условиями торгов.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1084"/>
      <w:bookmarkEnd w:id="8"/>
      <w:r w:rsidRPr="00DC1630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32781" w:rsidRPr="00DC1630">
        <w:rPr>
          <w:rFonts w:ascii="Times New Roman" w:eastAsia="Times New Roman" w:hAnsi="Times New Roman" w:cs="Times New Roman"/>
          <w:sz w:val="24"/>
          <w:szCs w:val="24"/>
        </w:rPr>
        <w:t xml:space="preserve">. Аукционная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комиссия: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пределяет размер, срок и условия внесения обеспечения заявки претендентами, утверждает начальную це</w:t>
      </w:r>
      <w:r w:rsidR="002852F5" w:rsidRPr="00DC1630">
        <w:rPr>
          <w:rFonts w:ascii="Times New Roman" w:eastAsia="Times New Roman" w:hAnsi="Times New Roman" w:cs="Times New Roman"/>
          <w:sz w:val="24"/>
          <w:szCs w:val="24"/>
        </w:rPr>
        <w:t>ну каждого лота, «шаг аукциона»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DF43F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ринимает и рассматривает заявки претендентов, принимает решение о допуске п</w:t>
      </w:r>
      <w:r w:rsidR="00E77B50">
        <w:rPr>
          <w:rFonts w:ascii="Times New Roman" w:eastAsia="Times New Roman" w:hAnsi="Times New Roman" w:cs="Times New Roman"/>
          <w:sz w:val="24"/>
          <w:szCs w:val="24"/>
        </w:rPr>
        <w:t>ретендентов к участию в торгах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, протокол рассмотрения заявок.</w:t>
      </w:r>
    </w:p>
    <w:p w:rsidR="001E12A7" w:rsidRPr="00DC1630" w:rsidRDefault="006F026E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ассматривает первые части заявок при проведении аукциона в электронной форме.</w:t>
      </w:r>
    </w:p>
    <w:p w:rsidR="001E12A7" w:rsidRPr="00DC1630" w:rsidRDefault="001E12A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3.5. Оператор электронной площадки:</w:t>
      </w:r>
    </w:p>
    <w:p w:rsidR="001E12A7" w:rsidRPr="00DC1630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беспечивает работоспособность и функционирование электронной площадки в соответствии с порядком, установленным регламентом электронной площадки.</w:t>
      </w:r>
    </w:p>
    <w:p w:rsidR="001E12A7" w:rsidRPr="00DC1630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беспечивает аккредитацию заявителя в соответствии с регламентом электронной площадки.</w:t>
      </w:r>
    </w:p>
    <w:p w:rsidR="001E12A7" w:rsidRPr="00DC1630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 xml:space="preserve"> момента подтверждения аккредитации на электронной площадке обеспечивает заявителю доступ к участию в аукционе в электронной форме.</w:t>
      </w:r>
    </w:p>
    <w:p w:rsidR="001E12A7" w:rsidRPr="00DC1630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беспечивает процедуру участия в аукционе в электронной форме зарегистрированным/аккредитованным заявителям, имеющим права в соответствии с выданными им полномочиями и сертификатами электронной подписи.</w:t>
      </w:r>
    </w:p>
    <w:p w:rsidR="001E12A7" w:rsidRPr="00DC1630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ринимает от заявителей заявки на участие в аукционе и прилагаемые к ним документы.</w:t>
      </w:r>
    </w:p>
    <w:p w:rsidR="001E12A7" w:rsidRPr="00DC1630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едет регистрацию заявок на участие в аукционе по мере их поступления.</w:t>
      </w:r>
    </w:p>
    <w:p w:rsidR="001E12A7" w:rsidRPr="00DC1630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локирует и прекращает блокирование операций по счету заявителя, открытому для проведения операций по обеспечению участия в аукционах.</w:t>
      </w:r>
    </w:p>
    <w:p w:rsidR="001E12A7" w:rsidRPr="00DC1630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писывает со счета заявителя, который признан победителем аукциона, денежные средства в качестве платы за участие в открытом аукционе в электронной форме, если плата за участие в электронном аукционе предусмотрена регламентом электронной площадки, в порядке и по основаниям, установленным таким регламентом электронной площадки.</w:t>
      </w:r>
    </w:p>
    <w:p w:rsidR="001E12A7" w:rsidRPr="00DC1630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 xml:space="preserve"> случае возникновения на стороне оператора электронной площадки технических, программных неполадок или иных проблем, влекущих невозможность доступа к сайту, оператор электронной площадки с момента возобновления доступа к сайту обязан разместить на нем объявление, которое должно содержать объяснение причины, дату и время прекращения доступа к сайту, дату и время возобновления доступа к сайту, а также дату и время возобновления прерванных аукционов.</w:t>
      </w:r>
    </w:p>
    <w:p w:rsidR="001E12A7" w:rsidRPr="00DC1630" w:rsidRDefault="00345E3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12A7" w:rsidRPr="00DC1630">
        <w:rPr>
          <w:rFonts w:ascii="Times New Roman" w:eastAsia="Times New Roman" w:hAnsi="Times New Roman" w:cs="Times New Roman"/>
          <w:sz w:val="24"/>
          <w:szCs w:val="24"/>
        </w:rPr>
        <w:t>ыполняет иные функции, необходимые для проведения аукциона в соответствии с регламентом электронной площадки.</w:t>
      </w:r>
    </w:p>
    <w:p w:rsidR="006F026E" w:rsidRPr="00DC1630" w:rsidRDefault="006F026E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1E1" w:rsidRPr="00DC1630" w:rsidRDefault="003901E1" w:rsidP="00DF43F7">
      <w:pPr>
        <w:tabs>
          <w:tab w:val="left" w:pos="709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1089"/>
      <w:bookmarkStart w:id="10" w:name="Par1108"/>
      <w:bookmarkEnd w:id="9"/>
      <w:bookmarkEnd w:id="10"/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1739E" w:rsidRPr="00DC1630">
        <w:rPr>
          <w:rFonts w:ascii="Times New Roman" w:eastAsia="Times New Roman" w:hAnsi="Times New Roman" w:cs="Times New Roman"/>
          <w:sz w:val="24"/>
          <w:szCs w:val="24"/>
        </w:rPr>
        <w:t>АУКЦИОННАЯ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ДОКУМЕНТАЦИЯ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4.1. В состав </w:t>
      </w:r>
      <w:r w:rsidR="00A35D1C" w:rsidRPr="00DC1630"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входят: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4.1.1. Условия и порядок проведения </w:t>
      </w:r>
      <w:r w:rsidR="00A35D1C"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, разработанные на основании настоящего Положения, которые включают в себя: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45E39" w:rsidRPr="00DC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предмета и вида </w:t>
      </w:r>
      <w:r w:rsidR="00A35D1C"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, информацию о месте и времени его проведения;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45E39" w:rsidRPr="00DC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организаторе торгов, уполномоченной организации, проводящих </w:t>
      </w:r>
      <w:r w:rsidR="00A35D1C" w:rsidRPr="00DC1630">
        <w:rPr>
          <w:rFonts w:ascii="Times New Roman" w:eastAsia="Times New Roman" w:hAnsi="Times New Roman" w:cs="Times New Roman"/>
          <w:sz w:val="24"/>
          <w:szCs w:val="24"/>
        </w:rPr>
        <w:t>аукцион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3) начальную цену за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</w:t>
      </w:r>
      <w:r w:rsidR="002852F5" w:rsidRPr="00DC1630">
        <w:rPr>
          <w:rFonts w:ascii="Times New Roman" w:eastAsia="Times New Roman" w:hAnsi="Times New Roman" w:cs="Times New Roman"/>
          <w:sz w:val="24"/>
          <w:szCs w:val="24"/>
        </w:rPr>
        <w:t>ан, размер обеспечения заявки, «шаг аукциона»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795" w:rsidRPr="00DC1630">
        <w:rPr>
          <w:rFonts w:ascii="Times New Roman" w:eastAsia="Times New Roman" w:hAnsi="Times New Roman" w:cs="Times New Roman"/>
          <w:sz w:val="24"/>
          <w:szCs w:val="24"/>
        </w:rPr>
        <w:t xml:space="preserve">место положение, тип рекламной конструкции в соответствии с Правилами размещения и эксплуатации средств наружной рекламы на территории городского округа город Октябрьский Республики </w:t>
      </w:r>
      <w:r w:rsidR="00353795" w:rsidRPr="00DC1630">
        <w:rPr>
          <w:rFonts w:ascii="Times New Roman" w:eastAsia="Times New Roman" w:hAnsi="Times New Roman" w:cs="Times New Roman"/>
          <w:sz w:val="24"/>
          <w:szCs w:val="24"/>
        </w:rPr>
        <w:lastRenderedPageBreak/>
        <w:t>Башкортостан, утвержденными решением Совета городского округа город Октябрьский Республики</w:t>
      </w:r>
      <w:r w:rsidR="00A35D1C" w:rsidRPr="00DC1630">
        <w:rPr>
          <w:rFonts w:ascii="Times New Roman" w:eastAsia="Times New Roman" w:hAnsi="Times New Roman" w:cs="Times New Roman"/>
          <w:sz w:val="24"/>
          <w:szCs w:val="24"/>
        </w:rPr>
        <w:t xml:space="preserve"> Башкортостан от 27.03.2014 №29</w:t>
      </w:r>
      <w:r w:rsidR="003443A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, состав лота;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4) образцы форм документов, в том числе формы </w:t>
      </w:r>
      <w:r w:rsidR="00A35D1C" w:rsidRPr="00DC1630">
        <w:rPr>
          <w:rFonts w:ascii="Times New Roman" w:eastAsia="Times New Roman" w:hAnsi="Times New Roman" w:cs="Times New Roman"/>
          <w:sz w:val="24"/>
          <w:szCs w:val="24"/>
        </w:rPr>
        <w:t xml:space="preserve">аукционной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заявки, анкета, предложения о функциональных и качественных характеристиках средств наружной рекламы, разрешенных к установке на указанном месте (путем приложения схемы размещения рекламной конструкции);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5) перечень и требования к документам, которые должны быть представлены участниками торгов;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6) срок подачи заявки на участие в </w:t>
      </w:r>
      <w:r w:rsidR="00E04CF2" w:rsidRPr="00DC1630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, адрес для представления заявок, порядок представления заявок, изменения, отзыва заявок;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7) предупреждение о том, что заявки и документы, поступившие после установленного срока, не рассматриваются;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8) дату, место и время заседания </w:t>
      </w:r>
      <w:r w:rsidR="00E04CF2" w:rsidRPr="00DC1630"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комиссии, на котором будет производиться рассмотрение заявок на участие в аукционе, проведение аукциона;</w:t>
      </w:r>
    </w:p>
    <w:p w:rsidR="00B33EB1" w:rsidRPr="00DC1630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9</w:t>
      </w:r>
      <w:r w:rsidR="00345E39" w:rsidRPr="00DC1630">
        <w:rPr>
          <w:rFonts w:ascii="Times New Roman" w:eastAsia="Times New Roman" w:hAnsi="Times New Roman" w:cs="Times New Roman"/>
          <w:sz w:val="24"/>
          <w:szCs w:val="24"/>
        </w:rPr>
        <w:t>) 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дрес электронной площадки в сети Интернет при проведен</w:t>
      </w:r>
      <w:r w:rsidR="00345E39" w:rsidRPr="00DC1630">
        <w:rPr>
          <w:rFonts w:ascii="Times New Roman" w:eastAsia="Times New Roman" w:hAnsi="Times New Roman" w:cs="Times New Roman"/>
          <w:sz w:val="24"/>
          <w:szCs w:val="24"/>
        </w:rPr>
        <w:t>ии аукциона в электронной форме;</w:t>
      </w:r>
    </w:p>
    <w:p w:rsidR="003901E1" w:rsidRPr="00DC1630" w:rsidRDefault="00E04CF2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)проект договора между организатором торгов и победителем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E04CF2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)срок, в течение которого должен быть подписан договор, и предупреждение о взаимных обязательствах и ответственности сторон, возникающих по итогам проведенного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E04CF2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) информацию об органах, полномочных рассматривать жалобы участников </w:t>
      </w:r>
      <w:r w:rsidR="00994F29"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на неп</w:t>
      </w:r>
      <w:r w:rsidR="00994F29" w:rsidRPr="00DC1630">
        <w:rPr>
          <w:rFonts w:ascii="Times New Roman" w:eastAsia="Times New Roman" w:hAnsi="Times New Roman" w:cs="Times New Roman"/>
          <w:sz w:val="24"/>
          <w:szCs w:val="24"/>
        </w:rPr>
        <w:t>равомерные действия аукционной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3901E1" w:rsidRPr="00DC1630" w:rsidRDefault="00E04CF2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) другую информацию на усмотрение организатора торгов;</w:t>
      </w:r>
    </w:p>
    <w:p w:rsidR="003901E1" w:rsidRPr="00DC1630" w:rsidRDefault="00E04CF2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) пояснения по вопросу подготовки и представления документов для участия в </w:t>
      </w:r>
      <w:r w:rsidR="00994F29" w:rsidRPr="00DC1630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018" w:rsidRPr="00DC1630" w:rsidRDefault="00830018" w:rsidP="002852F5">
      <w:pPr>
        <w:tabs>
          <w:tab w:val="left" w:pos="709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01E1" w:rsidRPr="00DC1630" w:rsidRDefault="003901E1" w:rsidP="00DF43F7">
      <w:pPr>
        <w:tabs>
          <w:tab w:val="left" w:pos="709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5. ПОДГОТОВКА К ПРОВЕДЕНИЮ ТОРГОВ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5.1. Решение о проведении торгов принимает организатор торгов. Инициатива проведения торгов может исходить от уполномоченной организации.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5.2. В процессе подготовки к торгам уполномоченная организация представляет на рассмотрение и утверждение </w:t>
      </w:r>
      <w:r w:rsidR="00994F29" w:rsidRPr="00DC1630">
        <w:rPr>
          <w:rFonts w:ascii="Times New Roman" w:eastAsia="Times New Roman" w:hAnsi="Times New Roman" w:cs="Times New Roman"/>
          <w:sz w:val="24"/>
          <w:szCs w:val="24"/>
        </w:rPr>
        <w:t xml:space="preserve">аукционной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комиссии пакет </w:t>
      </w:r>
      <w:r w:rsidR="00994F29" w:rsidRPr="00DC1630">
        <w:rPr>
          <w:rFonts w:ascii="Times New Roman" w:eastAsia="Times New Roman" w:hAnsi="Times New Roman" w:cs="Times New Roman"/>
          <w:sz w:val="24"/>
          <w:szCs w:val="24"/>
        </w:rPr>
        <w:t xml:space="preserve">аукционной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документации, согласованное и утвержденное в установленном порядке место под размещение рекламной конструкции, информационное письмо для официальной публикации о проведении торгов.</w:t>
      </w:r>
    </w:p>
    <w:p w:rsidR="003901E1" w:rsidRPr="00DC1630" w:rsidRDefault="00994F2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кционная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документация должна содержать: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требования к содержанию, форме и составу заявки на участие в торгах и порядок ее подготовки;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начальную цену каждого лота (в разрезе каждого места под размещение рекламной конструкции по лоту), выставляемого на торги;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сведения о валюте, используемой для формирования начальной цены;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размер обеспечения заявки на участие в </w:t>
      </w:r>
      <w:r w:rsidR="00994F29" w:rsidRPr="00DC1630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, срок и порядок внесения денежных средств в качестве обеспечения заявки, а также реквизиты счета для перечисления указанных денежных средств;</w:t>
      </w:r>
    </w:p>
    <w:p w:rsidR="003901E1" w:rsidRPr="00DC1630" w:rsidRDefault="002852F5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«шаг аукциона»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условия эксплуатации места под размещение рекламной конструкции;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сроки (периоды) эксплуатации места под размещение рекламной конструкции;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требования к претендентам;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порядок, место, дата и время начала и окончания подачи заявок на участие </w:t>
      </w:r>
      <w:r w:rsidR="00CE49E7" w:rsidRPr="00DC1630">
        <w:rPr>
          <w:rFonts w:ascii="Times New Roman" w:eastAsia="Times New Roman" w:hAnsi="Times New Roman" w:cs="Times New Roman"/>
          <w:sz w:val="24"/>
          <w:szCs w:val="24"/>
        </w:rPr>
        <w:t>в аукционе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порядок и </w:t>
      </w:r>
      <w:r w:rsidR="00994F29" w:rsidRPr="00DC1630">
        <w:rPr>
          <w:rFonts w:ascii="Times New Roman" w:eastAsia="Times New Roman" w:hAnsi="Times New Roman" w:cs="Times New Roman"/>
          <w:sz w:val="24"/>
          <w:szCs w:val="24"/>
        </w:rPr>
        <w:t>срок отзыва заявок на участие в аукционе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, порядок внесения изменений в такие заявки;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порядок, формы, даты начала и окончания предоставления претендентам разъяснений положений </w:t>
      </w:r>
      <w:r w:rsidR="00994F29" w:rsidRPr="00DC1630"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порядок, место и дата рассмотрения заявок на участие </w:t>
      </w:r>
      <w:r w:rsidR="00994F29" w:rsidRPr="00DC1630">
        <w:rPr>
          <w:rFonts w:ascii="Times New Roman" w:eastAsia="Times New Roman" w:hAnsi="Times New Roman" w:cs="Times New Roman"/>
          <w:sz w:val="24"/>
          <w:szCs w:val="24"/>
        </w:rPr>
        <w:t>в аукционе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порядок, критерии, место, дата оценки и сопоставления заявок на участие в торгах;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порядок, место, дата и время проведения аукциона;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победитель торгов должен подписать проект договора на установку и эксплуатацию рекламной конструкции на территории городского округа город Октябрьский Республики Башкортостан. Указанный срок должен составлять не менее 10 дней со дня размещения</w:t>
      </w:r>
      <w:r w:rsidR="00994F29" w:rsidRPr="00DC1630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протокола рассмотрения заявок на участие в </w:t>
      </w:r>
      <w:r w:rsidR="00994F29" w:rsidRPr="00DC1630">
        <w:rPr>
          <w:rFonts w:ascii="Times New Roman" w:eastAsia="Times New Roman" w:hAnsi="Times New Roman" w:cs="Times New Roman"/>
          <w:sz w:val="24"/>
          <w:szCs w:val="24"/>
        </w:rPr>
        <w:t xml:space="preserve">аукционе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(если </w:t>
      </w:r>
      <w:r w:rsidR="00994F29" w:rsidRPr="00DC1630">
        <w:rPr>
          <w:rFonts w:ascii="Times New Roman" w:eastAsia="Times New Roman" w:hAnsi="Times New Roman" w:cs="Times New Roman"/>
          <w:sz w:val="24"/>
          <w:szCs w:val="24"/>
        </w:rPr>
        <w:t xml:space="preserve">аукцион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признан несостоявшимся)), протокола об итогах </w:t>
      </w:r>
      <w:r w:rsidR="0083248E" w:rsidRPr="00DC1630">
        <w:rPr>
          <w:rFonts w:ascii="Times New Roman" w:eastAsia="Times New Roman" w:hAnsi="Times New Roman" w:cs="Times New Roman"/>
          <w:sz w:val="24"/>
          <w:szCs w:val="24"/>
        </w:rPr>
        <w:t>аукциона, но не позднее 20 дней со дня подписания протокола рассмотрения заявок на участие в аукционе (если аукцион признан несостоявшимся)), протокола об итогах аукциона;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на установку и эксплуатацию рекламной конструкции на территории городского округа город Октябрьский Республики Башкортостан, который является неотъемлемой частью </w:t>
      </w:r>
      <w:r w:rsidR="0083248E" w:rsidRPr="00DC1630">
        <w:rPr>
          <w:rFonts w:ascii="Times New Roman" w:eastAsia="Times New Roman" w:hAnsi="Times New Roman" w:cs="Times New Roman"/>
          <w:sz w:val="24"/>
          <w:szCs w:val="24"/>
        </w:rPr>
        <w:t>аукционной документации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пор</w:t>
      </w:r>
      <w:r w:rsidR="0083248E" w:rsidRPr="00DC1630">
        <w:rPr>
          <w:rFonts w:ascii="Times New Roman" w:eastAsia="Times New Roman" w:hAnsi="Times New Roman" w:cs="Times New Roman"/>
          <w:sz w:val="24"/>
          <w:szCs w:val="24"/>
        </w:rPr>
        <w:t xml:space="preserve">ядок предоставления и получения аукционной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документации.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5.3. Информационное сообщение о проведении торгов должно быть опубликовано в средствах массовой информации не позднее чем за 30 дней до объявленной даты проведения торгов; в случае переноса сроков проведения торгов уполномоченная организация по поручению организатора торгов письменно уведомляет об этом его участников.</w:t>
      </w:r>
    </w:p>
    <w:p w:rsidR="00B33EB1" w:rsidRPr="00DC1630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При проведении аукциона в электронной форме информационное сообщение о проведении аукциона также размещается на электронной площадке, определяемой организатором аукциона.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5.4. В информационном сообщении о </w:t>
      </w:r>
      <w:r w:rsidR="0083248E" w:rsidRPr="00DC1630">
        <w:rPr>
          <w:rFonts w:ascii="Times New Roman" w:eastAsia="Times New Roman" w:hAnsi="Times New Roman" w:cs="Times New Roman"/>
          <w:sz w:val="24"/>
          <w:szCs w:val="24"/>
        </w:rPr>
        <w:t>проведении аукциона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содержаться следующая информация: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адрес организатора торгов и контактный телефон для получения справок;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предмет торгов, предлагаемые места под размещение рекламных конструкций в составе лота;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начальная цена каждого лота (в разрезе каждого места под размещение рекламных конструкций по лоту), выставляемого на торги;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размер обеспечения заявки на участие в </w:t>
      </w:r>
      <w:r w:rsidR="0083248E" w:rsidRPr="00DC1630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, срок внесения обеспечения заявки, а также счет, на который оно должно быть перечислено;</w:t>
      </w:r>
    </w:p>
    <w:p w:rsidR="003901E1" w:rsidRPr="00DC1630" w:rsidRDefault="002852F5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«шаг аукциона»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условия эксплуатации места под размещение рекламной конструкции;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сроки (периоды) эксплуатации места под размещение рекламной конструкции;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место, порядок, дата и время начала и окончания подачи заявок на участие в </w:t>
      </w:r>
      <w:r w:rsidR="0083248E" w:rsidRPr="00DC1630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место и дата рассмотрения заявок на участие в </w:t>
      </w:r>
      <w:r w:rsidR="0083248E" w:rsidRPr="00DC1630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место, дата и время проведения </w:t>
      </w:r>
      <w:r w:rsidR="00AF2C88"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и получения </w:t>
      </w:r>
      <w:r w:rsidR="00AF2C88" w:rsidRPr="00DC1630"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Если иное не предусмотрено в информационном сообщении о проведении торгов, организатор торгов вправе отказаться от проведения торгов в любое время, но не позднее, чем за пятнадцать дней до даты окончания срока подачи заявок на участие 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2C88" w:rsidRPr="00DC1630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. При этом денежные средства, поступившие от претендентов в качестве обеспечения заявок, подлежат возврату не позднее пяти банковских дней со дня принятия решения об отмене торгов.</w:t>
      </w:r>
    </w:p>
    <w:p w:rsidR="00B33EB1" w:rsidRPr="00DC1630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5.5. Участники торгов вносят обеспечение заявки в размере, сроки и порядке, которые указаны в извещении о проведении торгов. Если торги не состоялись, обеспечение заявки подлежит возврату. Обеспечение заявки возвращаются все</w:t>
      </w:r>
      <w:r w:rsidR="00345E39" w:rsidRPr="00DC1630">
        <w:rPr>
          <w:rFonts w:ascii="Times New Roman" w:eastAsia="Times New Roman" w:hAnsi="Times New Roman" w:cs="Times New Roman"/>
          <w:sz w:val="24"/>
          <w:szCs w:val="24"/>
        </w:rPr>
        <w:t>м лицам, участвующим в торгах.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5.6. Начальная цена выставляемого на торги места под размещение рекламной конструкции определяется на основании данных независимой рыночной оценки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Башкортостан, проведенной в соответствии с Федеральным законом</w:t>
      </w:r>
      <w:r w:rsidR="002852F5" w:rsidRPr="00DC1630">
        <w:rPr>
          <w:rFonts w:ascii="Times New Roman" w:eastAsia="Times New Roman" w:hAnsi="Times New Roman" w:cs="Times New Roman"/>
          <w:sz w:val="24"/>
          <w:szCs w:val="24"/>
        </w:rPr>
        <w:t xml:space="preserve"> от 29 июля 1998 года N 135-ФЗ «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Об оценочной деят</w:t>
      </w:r>
      <w:r w:rsidR="002852F5" w:rsidRPr="00DC1630">
        <w:rPr>
          <w:rFonts w:ascii="Times New Roman" w:eastAsia="Times New Roman" w:hAnsi="Times New Roman" w:cs="Times New Roman"/>
          <w:sz w:val="24"/>
          <w:szCs w:val="24"/>
        </w:rPr>
        <w:t>ельности в Российской Федерации»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26E" w:rsidRPr="00DC1630" w:rsidRDefault="006F026E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F2C88" w:rsidRPr="00DC1630" w:rsidRDefault="003901E1" w:rsidP="006F026E">
      <w:pPr>
        <w:tabs>
          <w:tab w:val="left" w:pos="709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1151"/>
      <w:bookmarkEnd w:id="11"/>
      <w:r w:rsidRPr="00DC1630">
        <w:rPr>
          <w:rFonts w:ascii="Times New Roman" w:eastAsia="Times New Roman" w:hAnsi="Times New Roman" w:cs="Times New Roman"/>
          <w:sz w:val="24"/>
          <w:szCs w:val="24"/>
        </w:rPr>
        <w:t>6. УСЛОВИЯ УЧАСТИЯ В ТОРГАХ</w:t>
      </w:r>
      <w:r w:rsidR="00AF2C88" w:rsidRPr="00DC16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901E1" w:rsidRPr="00DC1630" w:rsidRDefault="00AF2C88" w:rsidP="006F026E">
      <w:pPr>
        <w:tabs>
          <w:tab w:val="left" w:pos="709"/>
        </w:tabs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(ТРАДИЦИОННАЯ ФОРМА АУКЦИОНА)</w:t>
      </w:r>
    </w:p>
    <w:p w:rsidR="00BB72C7" w:rsidRPr="00DC1630" w:rsidRDefault="00BB72C7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bookmarkStart w:id="12" w:name="Par1153"/>
      <w:bookmarkEnd w:id="12"/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6.1. К участию в торгах допускаются юридические и физические лица, не имеющие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оформившие в установленном порядке заявку на участие в торгах и отвечающие требованиям, установленным в </w:t>
      </w:r>
      <w:r w:rsidR="00AF2C88" w:rsidRPr="00DC1630"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</w:t>
      </w:r>
      <w:r w:rsidRPr="00DC16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875530" w:rsidRPr="00DC16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3901E1" w:rsidRPr="00DC1630" w:rsidRDefault="00AF2C88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6.2. Для участия в аукционе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претендент обязан подать заявку на участие в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. Подача заявки на участие в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означает согласие претендента с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и принятие им обязательств о соблюдении их условий. Заявка регистрируется уполномоченной организацией в журнале регистрации заявок. За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пись регистрации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должна включать регистрационный номер, дату, время, способ подачи, подпись и расшифровку подписи лица, вручившего заявку должностному лицу уполномоченной организации. Лицу, вручившему заявку на участие в аукционе, уполномоченной организацией выдается расписка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в получении заявки на участие в аукционе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, с указанием даты и времени приема заявки.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Уполномоченная организация принимает меры по обеспечению сохранности заявок, поданных претендентами, а также конфиденциальности сведений о лицах, подавших заявки, до </w:t>
      </w:r>
      <w:r w:rsidR="00040E89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040E89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я </w:t>
      </w:r>
      <w:r w:rsidR="00040E89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торгах.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Полученные после окончания времени приема заявок на участие в торгах организатором, уполномоченной организацией </w:t>
      </w:r>
      <w:r w:rsidR="00BC46D9" w:rsidRPr="00DC1630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торгах </w:t>
      </w:r>
      <w:r w:rsidR="00BC46D9" w:rsidRPr="00DC1630">
        <w:rPr>
          <w:rFonts w:ascii="Times New Roman" w:eastAsia="Times New Roman" w:hAnsi="Times New Roman" w:cs="Times New Roman"/>
          <w:sz w:val="24"/>
          <w:szCs w:val="24"/>
        </w:rPr>
        <w:t xml:space="preserve">возвращаются претендентам.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Данные о </w:t>
      </w:r>
      <w:r w:rsidR="00BC46D9" w:rsidRPr="00DC1630">
        <w:rPr>
          <w:rFonts w:ascii="Times New Roman" w:eastAsia="Times New Roman" w:hAnsi="Times New Roman" w:cs="Times New Roman"/>
          <w:sz w:val="24"/>
          <w:szCs w:val="24"/>
        </w:rPr>
        <w:t>заявках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торгах, полученных после установленного срока окончания приема заявок на участие в торгах, фиксируются уполномоченной организацией в соответствующем акте, который хранится с остальными документами по проведенным торгам.</w:t>
      </w:r>
    </w:p>
    <w:p w:rsidR="008841E9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6.3</w:t>
      </w:r>
      <w:r w:rsidR="00BC46D9" w:rsidRPr="00DC1630">
        <w:rPr>
          <w:rFonts w:ascii="Times New Roman" w:eastAsia="Times New Roman" w:hAnsi="Times New Roman" w:cs="Times New Roman"/>
          <w:sz w:val="24"/>
          <w:szCs w:val="24"/>
        </w:rPr>
        <w:t xml:space="preserve">. Аукционная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на бумажном носителе предоставляется </w:t>
      </w:r>
      <w:r w:rsidR="008841E9" w:rsidRPr="00DC1630">
        <w:rPr>
          <w:rFonts w:ascii="Times New Roman" w:eastAsia="Times New Roman" w:hAnsi="Times New Roman" w:cs="Times New Roman"/>
          <w:sz w:val="24"/>
          <w:szCs w:val="24"/>
        </w:rPr>
        <w:t>для ознакомления заинтересованным лицом без взимания платы в уполномоченной организации, на сайте городского округа город Октябрьский Республики Башкортостан.</w:t>
      </w:r>
    </w:p>
    <w:p w:rsidR="00B33EB1" w:rsidRPr="00DC1630" w:rsidRDefault="00B33EB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В случае проведения аукциона в электронной форме бесплатно доступна электронная версия аукционной документации, размещенная на электронной площадке, определяемой организатором аукциона.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6.4. Претенденты вносят обеспечение заявки в размере 10% от начальной стоимости выставляемого на торги объекта одновременно с подачей заявки. Порядок внесения обеспечения заявки определяется условиями проведения </w:t>
      </w:r>
      <w:r w:rsidR="00BC46D9"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6.5. Срок приема документов определяется (фиксируется) по дате их фактической доставки, указываемой в расписке.</w:t>
      </w:r>
    </w:p>
    <w:p w:rsidR="003901E1" w:rsidRPr="00DC1630" w:rsidRDefault="008841E9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6.6. Уполномоченная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регистрирует переданную документацию в журнале поступивших заявок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, выдает участнику </w:t>
      </w:r>
      <w:r w:rsidR="00BC46D9"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опись принятых документов с указанием регистрируемого номера, выдает или направляет заказным письмом по адресу, указанному в заявке, уведомление о присвоении ему статуса участника торгов.</w:t>
      </w:r>
    </w:p>
    <w:p w:rsidR="003901E1" w:rsidRPr="00DC1630" w:rsidRDefault="003B361A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6.7. По истечению срока подач</w:t>
      </w:r>
      <w:r w:rsidR="00BC46D9" w:rsidRPr="00DC1630">
        <w:rPr>
          <w:rFonts w:ascii="Times New Roman" w:eastAsia="Times New Roman" w:hAnsi="Times New Roman" w:cs="Times New Roman"/>
          <w:sz w:val="24"/>
          <w:szCs w:val="24"/>
        </w:rPr>
        <w:t>и заявок на участие в аукционе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прекращается.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6.8. Участник </w:t>
      </w:r>
      <w:r w:rsidR="00BC46D9" w:rsidRPr="00DC1630">
        <w:rPr>
          <w:rFonts w:ascii="Times New Roman" w:eastAsia="Times New Roman" w:hAnsi="Times New Roman" w:cs="Times New Roman"/>
          <w:sz w:val="24"/>
          <w:szCs w:val="24"/>
        </w:rPr>
        <w:t xml:space="preserve">аукциона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имеет право отозвать свою заявку в любое время до дня и времени начала рассмотрен</w:t>
      </w:r>
      <w:r w:rsidR="00BC46D9" w:rsidRPr="00DC1630">
        <w:rPr>
          <w:rFonts w:ascii="Times New Roman" w:eastAsia="Times New Roman" w:hAnsi="Times New Roman" w:cs="Times New Roman"/>
          <w:sz w:val="24"/>
          <w:szCs w:val="24"/>
        </w:rPr>
        <w:t>ия заявок на участие в аукционе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было установлено требование обеспечения заявки на участие в </w:t>
      </w:r>
      <w:r w:rsidR="00BC46D9" w:rsidRPr="00DC1630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, организатор, уполномоченная организация обязаны вернуть внесенные в качестве </w:t>
      </w:r>
      <w:r w:rsidR="00BC46D9" w:rsidRPr="00DC1630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заявки на участие в аукционе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указанному претенденту в течение пяти рабочих дней со дня поступления организатору, уполномоченной организации уведомления об отзыве заявки на участие в </w:t>
      </w:r>
      <w:r w:rsidR="00BC46D9" w:rsidRPr="00DC1630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1E1" w:rsidRPr="00DC1630" w:rsidRDefault="003901E1" w:rsidP="005911F1">
      <w:pPr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6.9. После истечения срока приема заявок на участие в торгах уполномоченная организация в двухдневный срок направляет </w:t>
      </w:r>
      <w:r w:rsidR="00BC46D9" w:rsidRPr="00DC1630">
        <w:rPr>
          <w:rFonts w:ascii="Times New Roman" w:eastAsia="Times New Roman" w:hAnsi="Times New Roman" w:cs="Times New Roman"/>
          <w:sz w:val="24"/>
          <w:szCs w:val="24"/>
        </w:rPr>
        <w:t>аукционной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комиссии все представленные заявки для принятия решения о допуске претендентов к участию в торгах.</w:t>
      </w:r>
    </w:p>
    <w:p w:rsidR="006F026E" w:rsidRPr="00DC1630" w:rsidRDefault="006F026E" w:rsidP="00BC46D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168"/>
      <w:bookmarkEnd w:id="13"/>
    </w:p>
    <w:p w:rsidR="003901E1" w:rsidRPr="00DC1630" w:rsidRDefault="00BC46D9" w:rsidP="006F026E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1196"/>
      <w:bookmarkEnd w:id="14"/>
      <w:r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 ПОРЯДОК ПРОВЕДЕНИЯ АУКЦИОНА</w:t>
      </w:r>
      <w:r w:rsidR="00B66B4C" w:rsidRPr="00DC1630">
        <w:rPr>
          <w:rFonts w:ascii="Times New Roman" w:eastAsia="Times New Roman" w:hAnsi="Times New Roman" w:cs="Times New Roman"/>
          <w:sz w:val="24"/>
          <w:szCs w:val="24"/>
        </w:rPr>
        <w:t xml:space="preserve"> В ТРАДИЦИОННОЙ ФОРМЕ</w:t>
      </w:r>
    </w:p>
    <w:p w:rsidR="003901E1" w:rsidRPr="00DC1630" w:rsidRDefault="00BC46D9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.1. Аукцион ведет аукционная комиссия. Дата и время проведения аукциона определяется аукционной комиссией в аукционной документации или при утверждении протокола рассмотрения заявок на участие в аукционе и доводится до сведения участников путем направления уведомления о допуске к участию в аукционе.</w:t>
      </w:r>
    </w:p>
    <w:p w:rsidR="003901E1" w:rsidRPr="00DC1630" w:rsidRDefault="00BC46D9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.2. В установленный день и час проведения аукциона на заседании </w:t>
      </w:r>
      <w:r w:rsidR="00B66B4C" w:rsidRPr="00DC1630">
        <w:rPr>
          <w:rFonts w:ascii="Times New Roman" w:eastAsia="Times New Roman" w:hAnsi="Times New Roman" w:cs="Times New Roman"/>
          <w:sz w:val="24"/>
          <w:szCs w:val="24"/>
        </w:rPr>
        <w:t xml:space="preserve">аукционной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частникам аукциона выдаются пронумерованные карточки участн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ика аукциона (далее - карточки);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укцион начинается с объявления председателем аукционно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й комиссии об открытии аукциона;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осле открытия аукциона ответственным секретарем оглашаются предмет аукциона, его основные характеристики, начальная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цена и «шаг аукциона»;</w:t>
      </w:r>
    </w:p>
    <w:p w:rsidR="003901E1" w:rsidRPr="00DC1630" w:rsidRDefault="00AD55EE" w:rsidP="00AD55E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    «шаг аукциона»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аукционной комиссией в фиксированной сумме, составляющей не более 5% начальной цены лота, и не изменяется в течение всего аукциона.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полномоченная организация предлагает участникам аукциона заявлять свои предложения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по цене, превышающей стартовую;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аждая последующая цена,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превышающая предыдущую цену на «шаг аукциона»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, заявляется участниками 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укциона путем поднятия карточек;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случае заявления цены, кратной «шагу аукциона»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, эта цена заявляется участниками аукциона путем п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однятия карточек и ее оглашения;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полномоченная организация называет номер карточки участника аукциона, который первым заявил начальную или последующую цену, указывает на этого участника и объявляет заявлен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ную цену продажи;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ри отсутствии предложений со стороны иных участников аукциона ответственный секретарь повторяет эту цену три раза. Если до третьего повторения заявленной цены ни один из участников аукциона не поднял карточку и не заявил последующ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ую цену, аукцион завершается;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о завершении аукциона уполномоченная организация объявляет победителя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называет цену права на заключение договора и ном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ер карточки победителя аукциона;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обедителем аукциона признается участник, номер карточки которого и заявленная им цена были названы отве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тственным секретарем последними;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ена, предложенная победителем аукциона, а также предложение участника аукциона, давшего лучшую цену после победителя, заносятся в протокол об итогах аукциона, утверждаемый пр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едседателем аукционной комиссии;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ыписка из протокола, являющаяся основанием для заключения договора, направляется победит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елю аукциона в трехдневный срок;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сли после троекратного объявления начальной цены продажи ни один из участников аукциона не поднял карточку, ау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кцион признается несостоявшимся;</w:t>
      </w:r>
    </w:p>
    <w:p w:rsidR="003901E1" w:rsidRPr="00DC1630" w:rsidRDefault="00AD55E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 случае признания аукциона несостоявшимся ответственный секретарь в трехдневный срок составляет соответствующий протокол, утверждаемый председателем аукционной комиссии.</w:t>
      </w:r>
    </w:p>
    <w:p w:rsidR="003901E1" w:rsidRPr="00DC1630" w:rsidRDefault="00BC46D9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.3. Если при проведении аукциона аукционной комиссией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прилагаются в течение суток к протоколу в соответствии с актом, подписываемым лицом, осуществлявшим фотографирование, аудио- и (или) видеозапись, и ответственным секретарем.</w:t>
      </w:r>
    </w:p>
    <w:p w:rsidR="003901E1" w:rsidRPr="00DC1630" w:rsidRDefault="00B66B4C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.4. Аукцион считается состоявшимся в случае, если в нем приняли участие не менее двух претендентов. Если в аукционе принял участие единственный участник, договор заключается с указанным лицом по стартовой цене, установленной организатором торгов.</w:t>
      </w:r>
    </w:p>
    <w:p w:rsidR="003901E1" w:rsidRPr="00DC1630" w:rsidRDefault="00B66B4C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.5. Решение о победителе оформляе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тся протоколом итогов аукциона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, подписывается членами аукционной комиссии, выигравшим аукцион лицом и утверждается председателем комиссии.</w:t>
      </w:r>
    </w:p>
    <w:p w:rsidR="003901E1" w:rsidRPr="00DC1630" w:rsidRDefault="00B66B4C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.6. В протоколе указываются:</w:t>
      </w:r>
    </w:p>
    <w:p w:rsidR="003901E1" w:rsidRPr="00DC1630" w:rsidRDefault="006F026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писок членов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комиссии - участников заседания;</w:t>
      </w:r>
    </w:p>
    <w:p w:rsidR="003901E1" w:rsidRPr="00DC1630" w:rsidRDefault="006F026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редмет аукцион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 и его основные характеристики;</w:t>
      </w:r>
    </w:p>
    <w:p w:rsidR="003901E1" w:rsidRPr="00DC1630" w:rsidRDefault="006F026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аименован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ие и адреса участников аукциона;</w:t>
      </w:r>
    </w:p>
    <w:p w:rsidR="003901E1" w:rsidRPr="00DC1630" w:rsidRDefault="006F026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езультаты аукциона с указанием цены права на заключение договора на установку и эксплуатацию рекламной констр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укции, предложенной победителем;</w:t>
      </w:r>
    </w:p>
    <w:p w:rsidR="003901E1" w:rsidRPr="00DC1630" w:rsidRDefault="006F026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обедитель аукциона и лицо, назвавш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ее лучшую цену после победителя;</w:t>
      </w:r>
    </w:p>
    <w:p w:rsidR="003901E1" w:rsidRPr="00DC1630" w:rsidRDefault="006F026E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ные обстоятельства по ходу заседания, требующие отражения в протоколе.</w:t>
      </w:r>
    </w:p>
    <w:p w:rsidR="003901E1" w:rsidRPr="00DC1630" w:rsidRDefault="00B66B4C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.7. Победителю направляется выписка из итогового протокола.</w:t>
      </w:r>
    </w:p>
    <w:p w:rsidR="003901E1" w:rsidRPr="00DC1630" w:rsidRDefault="00B66B4C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.8. Если в аукционную комиссию не поступило ни одной заявки, отвечающей условиям аукциона, то составляется протокол о признании аукциона несостоявшимся.</w:t>
      </w:r>
    </w:p>
    <w:p w:rsidR="003901E1" w:rsidRPr="00DC1630" w:rsidRDefault="00B66B4C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.9. После подписания аукционной комиссией протокола о признании аукциона несостоявшимся при необходимости принимается решение о пересмотре аукционной документации и объявлении нового тура (туров) проведения аукциона.</w:t>
      </w:r>
    </w:p>
    <w:p w:rsidR="003901E1" w:rsidRPr="00DC1630" w:rsidRDefault="00B66B4C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.10. Итоги аукциона оформляются решением аукционной комиссии.</w:t>
      </w:r>
    </w:p>
    <w:p w:rsidR="003901E1" w:rsidRPr="00DC1630" w:rsidRDefault="00B66B4C" w:rsidP="005911F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>.11. Решения аукционной комиссии могут быть признаны недействительными в установленном законом порядке.</w:t>
      </w:r>
    </w:p>
    <w:p w:rsidR="00A413AA" w:rsidRPr="00DC1630" w:rsidRDefault="00B66B4C" w:rsidP="005911F1">
      <w:pPr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.12. Информационное сообщение об итогах аукциона публикуется </w:t>
      </w:r>
      <w:r w:rsidR="003B361A" w:rsidRPr="00DC163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уполномоченной организацией </w:t>
      </w:r>
      <w:r w:rsidR="003901E1" w:rsidRPr="00DC1630">
        <w:rPr>
          <w:rFonts w:ascii="Times New Roman" w:eastAsia="Times New Roman" w:hAnsi="Times New Roman" w:cs="Times New Roman"/>
          <w:sz w:val="24"/>
          <w:szCs w:val="24"/>
        </w:rPr>
        <w:t xml:space="preserve">на сайте городского округа город Октябрьский Республики Башкортостан или в тех же средствах массовой информации, в которых было опубликовано информационное </w:t>
      </w:r>
      <w:r w:rsidR="003B361A" w:rsidRPr="00DC1630">
        <w:rPr>
          <w:rFonts w:ascii="Times New Roman" w:eastAsia="Times New Roman" w:hAnsi="Times New Roman" w:cs="Times New Roman"/>
          <w:sz w:val="24"/>
          <w:szCs w:val="24"/>
        </w:rPr>
        <w:t>сообщение о проведении аукциона в течение 1 (одного) рабочего дня.</w:t>
      </w:r>
    </w:p>
    <w:p w:rsidR="006F026E" w:rsidRPr="00DC1630" w:rsidRDefault="006F026E" w:rsidP="005911F1">
      <w:pPr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6568A" w:rsidRPr="00DC1630" w:rsidRDefault="00B66B4C" w:rsidP="006F026E">
      <w:pPr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1232"/>
      <w:bookmarkEnd w:id="15"/>
      <w:r w:rsidRPr="00DC16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ПОРЯДОК ПОДАЧИ, РАССМОТРЕНИЯ ЗАЯВОК И ПРОВЕДЕНИЯ АУКЦИОНА В ЭЛЕКТРОННОЙ ФОРМЕ</w:t>
      </w:r>
    </w:p>
    <w:p w:rsidR="003830D1" w:rsidRPr="00DC1630" w:rsidRDefault="003830D1" w:rsidP="003830D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30D1" w:rsidRPr="00DC1630" w:rsidRDefault="003830D1" w:rsidP="003830D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8.1. К участию в торгах допускаются юридические и физические лица, не имеющие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оформившие в установленном порядке заявку на участие в торгах и отвечающие требованиям, установленным в аукционной документации</w:t>
      </w:r>
      <w:r w:rsidRPr="00DC16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8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Заявка на участие в аукционе в электронной форме подается в срок и по форме, установленными в документации об аукционе в электронной форме.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.3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Для участия в аукционе заявитель, получивший аккредитацию на электронной площадке, определенной для проведения аукциона, подает заявку на участие в аукционе в соответствии с требованиями документации об аукционе и регламентом электронной площадки.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.4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Участие в аукционе возможно при наличии на счете заявителя, открытом для проведения операций по обеспечению участия в аукционах, денежных средств, в отношении которых не осуществлено блокирование операций по счету, в размере, предусмотренном документацией об аукционе.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.5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аукционе в электронной форме направляется претендентом оператору электронной площадки. Заявка на участие в аукционе в электронной форме 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должна содержать сведения и документы, указанные в документации об электронном аукционе.</w:t>
      </w:r>
    </w:p>
    <w:p w:rsidR="00A6568A" w:rsidRPr="00DC1630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Подача претендентом заявки на участие в аукционе в электронной форме является поручением такого претендента о блокировании операций по счету такого заявителя, открытому для проведения операций по обеспечению участия в аукционах на электронной площадке, в отношении денежных средств в размере обеспечения заявки на участие в аукционе.</w:t>
      </w:r>
    </w:p>
    <w:p w:rsidR="00A6568A" w:rsidRPr="00DC1630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Подача заявителем заявки на участие в аукционе является его согласием на списание денежных средств, находящихся на его счете, открытом для проведения операций по обеспечению участия в аукционах, в качестве обеспечения заявки.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.6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счету, открытому для проведения операций по обеспечению участия в аукционе в электронной форме претендента, подавшего такую заявку, в отношении денежных средств в размере обеспечения на участие в аукционе в электронной форме, в случае если требование о внесении обеспечения установлено организатором торгов, присвоить ей порядковый номер и подтвердить в форме электронного документа, направляемого претенденту, подавшему заявку на участие в таком аукционе, ее получение с указанием присвоенного ей порядкового номера.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Претендент вправе подать только одну заявку на участие в аукционе в электронной форме в отношении каждого предмета аукциона (лота).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.8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Претендент вправе подать заявку на участие в аукционе в электронной форме в любое время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случаях: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.1. Подачи данной заявки, документы и информация в составе которой, направляемые в форме электронных документов, не подписаны электронной подписью лица, имеющего право действовать от имени участника такого аукциона.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.2. Отсутствия на счете, открытом для проведения операций по обеспечению участия в аукционах в электронной форме, претендента, подавшего заявку на участие в аукционе, денежных средств в размере задатка на участие в аукционе, в отношении которых не осуществлено блокирование в соответствии с правилами проведения аукциона.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.3. Подачи одним претендентом двух и более заявок на участие в аукционе в отношении одного и того же лота при условии, что поданные ранее заявки таким претендентом не отозваны. В этом случае такому претенденту возвращаются все заявки на участие в аукционе, поданные в отношении данного лота.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.4. Получения данной заявки на участие в аукционе после даты и времени окончания срока подачи заявок на участие в таком аукционе.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.5. В случаях, установленных регламентом электронной площадки.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заявителя, открытому для проведения операций по обеспечению участия в аукционах, в отношении денежных средств.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Претендент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площадки.</w:t>
      </w:r>
    </w:p>
    <w:p w:rsidR="00A6568A" w:rsidRPr="00DC1630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lastRenderedPageBreak/>
        <w:t>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Оператор электронной площадки обязан обеспечить конфиденциальность информации о претендентах, подавших заявки на участие в таком аукционе, и информации, содержащейся в заявках таких претендентов, до размещения на электронной площадке протокола проведения такого аукциона.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.13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В случае, если по окончании срока подачи заявок на участие в аукционе в электронной форме подана только одна заявка или не подано ни одной заявки, аукцион в электронной форме признается несостоявшимся. В случае, если документацией об аукционе предусмотрено два и более лота, такой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.14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. Не позднее одного рабочего дня, следующего за днем окончания срока подачи заявок на участие в аукционе в электронной форме, оператор электронной площадки направляет организатору заявки на участие в аукционе в электронной форме со всеми приложениями. Аукционная комиссия рассматривает заявки на участие в аукционе в электронной форме на предмет соответствия требованиям,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установленным аукционной документацией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, и соответствия претендентов требованиям, установленным настоящим Положением.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.15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Срок рассмотрения заявок на участие в аукционе в электронной форме не может превышать десяти дней с даты окончания срока подачи заявок на участие в таком аукционе.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.16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На основании результатов рассмотрения заявок аукционной комиссией принимается одно из следующих решений:</w:t>
      </w:r>
    </w:p>
    <w:p w:rsidR="00A6568A" w:rsidRPr="00DC1630" w:rsidRDefault="006F026E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о допуске к участию в аукционе претендента и о признании его участником аукциона;</w:t>
      </w:r>
    </w:p>
    <w:p w:rsidR="00A6568A" w:rsidRPr="00DC1630" w:rsidRDefault="002852F5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об отказе в допуске претендента к участию в аукционе - в случае несоответствия заявки на участие в аукционе требованиям, установленным аукционной документацией, а также несоответствия претендента требованиям, установленным п. 6.1 настоящего Положения.</w:t>
      </w:r>
    </w:p>
    <w:p w:rsidR="00A6568A" w:rsidRPr="00DC1630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Решение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площадки.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решении, принятом в отношении поданных ими заявок.</w:t>
      </w:r>
    </w:p>
    <w:p w:rsidR="00A6568A" w:rsidRPr="00DC1630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В случае, если по окончании срока подачи заявок на участие в аукционе в электронной форме подана только одна заявка или не подано ни одной заявки, в указанный протокол вносится информация о признании аукциона в электронной форме несостоявшимся.</w:t>
      </w:r>
    </w:p>
    <w:p w:rsidR="00A6568A" w:rsidRPr="00DC1630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6B4C"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.17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. 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рассмотрения заявок.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8</w:t>
      </w:r>
      <w:r w:rsidR="003830D1" w:rsidRPr="00DC1630">
        <w:rPr>
          <w:rFonts w:ascii="Times New Roman" w:eastAsia="Times New Roman" w:hAnsi="Times New Roman" w:cs="Times New Roman"/>
          <w:sz w:val="24"/>
          <w:szCs w:val="24"/>
        </w:rPr>
        <w:t>.18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. В случае,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аукциона, аукцион признается несостоявшимся. В случае,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претендента.</w:t>
      </w:r>
    </w:p>
    <w:p w:rsidR="00ED0614" w:rsidRPr="00DC1630" w:rsidRDefault="00A6568A" w:rsidP="00ED0614">
      <w:pPr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Если в аукционе принял участие единственный участник, </w:t>
      </w:r>
      <w:r w:rsidR="00ED0614" w:rsidRPr="00DC1630">
        <w:rPr>
          <w:rFonts w:ascii="Times New Roman" w:eastAsia="Times New Roman" w:hAnsi="Times New Roman" w:cs="Times New Roman"/>
          <w:sz w:val="24"/>
          <w:szCs w:val="24"/>
        </w:rPr>
        <w:t>договор заключается с указанным лицом по стартовой цене, установленной организатором торгов.</w:t>
      </w:r>
    </w:p>
    <w:p w:rsidR="006F026E" w:rsidRPr="00DC1630" w:rsidRDefault="006F026E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68A" w:rsidRPr="00DC1630" w:rsidRDefault="00B66B4C" w:rsidP="006F026E">
      <w:pPr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ПОРЯДОК ПРОВЕДЕНИЯ АУКЦИОНА В ЭЛЕКТРОННОЙ ФОРМЕ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.1. В аукционе в электронной форме могут участвовать только аккредитованные на электронной площадке и допущенные к участию в таком аукционе его участники.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.2. Аукцион в электронной форме проводится на электронной площадке в день, указанный в извещении о проведении аукциона в электронной форме. Время начала проведения аукциона устанавливается организатором торгов.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.3. Днем проведения аукциона в электронной форме является рабочий день, назначение которого не может превышать более десяти дней с даты окончания срока рассмотрения заявок на участие в аукционе в электронной форме.</w:t>
      </w:r>
    </w:p>
    <w:p w:rsidR="00A6568A" w:rsidRPr="00DC1630" w:rsidRDefault="00B66B4C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.4. Аукцион в электронной форме проводится путем повышения начальной (минимальной) цены договора (цены лота), указанной в извещении о проведении аукциона в электронной форме, на величину повышения начальной (минимальн</w:t>
      </w:r>
      <w:r w:rsidR="002852F5" w:rsidRPr="00DC1630">
        <w:rPr>
          <w:rFonts w:ascii="Times New Roman" w:eastAsia="Times New Roman" w:hAnsi="Times New Roman" w:cs="Times New Roman"/>
          <w:sz w:val="24"/>
          <w:szCs w:val="24"/>
        </w:rPr>
        <w:t>ой) цены договора (цены лота) («шаг аукциона»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6568A" w:rsidRPr="00DC1630" w:rsidRDefault="00061CF6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9</w:t>
      </w:r>
      <w:r w:rsidR="002852F5" w:rsidRPr="00DC1630">
        <w:rPr>
          <w:rFonts w:ascii="Times New Roman" w:eastAsia="Times New Roman" w:hAnsi="Times New Roman" w:cs="Times New Roman"/>
          <w:sz w:val="24"/>
          <w:szCs w:val="24"/>
        </w:rPr>
        <w:t>.5. «Шаг аукциона»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извещении о проведении аукциона в электронной форме, аукционной документации.</w:t>
      </w:r>
    </w:p>
    <w:p w:rsidR="00A6568A" w:rsidRPr="00DC1630" w:rsidRDefault="00061CF6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.6. 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максимального предложения о цене договора на величину в пределах </w:t>
      </w:r>
      <w:r w:rsidR="002852F5" w:rsidRPr="00DC1630">
        <w:rPr>
          <w:rFonts w:ascii="Times New Roman" w:eastAsia="Times New Roman" w:hAnsi="Times New Roman" w:cs="Times New Roman"/>
          <w:sz w:val="24"/>
          <w:szCs w:val="24"/>
        </w:rPr>
        <w:t>«шага аукциона»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 с учетом требований, установленных регламентом электронной площадки.</w:t>
      </w:r>
    </w:p>
    <w:p w:rsidR="00CE49E7" w:rsidRPr="00DC1630" w:rsidRDefault="00061CF6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.7.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447C1D" w:rsidRPr="00DC1630">
        <w:rPr>
          <w:rFonts w:ascii="Times New Roman" w:eastAsia="Times New Roman" w:hAnsi="Times New Roman" w:cs="Times New Roman"/>
          <w:sz w:val="24"/>
          <w:szCs w:val="24"/>
        </w:rPr>
        <w:t>10.8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раздела.</w:t>
      </w:r>
    </w:p>
    <w:p w:rsidR="00A6568A" w:rsidRPr="00DC1630" w:rsidRDefault="00061CF6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.8. При проведении аукциона в электронной форме устанавливается время приема предложений участников аукциона о цене договора, составляющее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</w:r>
    </w:p>
    <w:p w:rsidR="00A6568A" w:rsidRPr="00DC1630" w:rsidRDefault="00061CF6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.9. Оператор электронной площадки обязан обеспечивать при проведении аукциона в электронной форме конфиденциальность данных об участниках аукциона.</w:t>
      </w:r>
    </w:p>
    <w:p w:rsidR="00A6568A" w:rsidRPr="00DC1630" w:rsidRDefault="00061CF6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.10. Во время проведения аукциона в электронной форме предложение о цене договора отклоняется оператором электронной площадки в момент его поступления, если оно не соответствует требованиям, предусмотренным настоящим разделом, в порядке, установленном регламентом электронной площадки.</w:t>
      </w:r>
    </w:p>
    <w:p w:rsidR="00A6568A" w:rsidRPr="00DC1630" w:rsidRDefault="00061CF6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.11. В случае, если была предложена цена договора, равная цене, предложенной другим участником такого аукциона, лучшим признается предложение о цене договора, поступившее ранее других предложений.</w:t>
      </w:r>
    </w:p>
    <w:p w:rsidR="00A6568A" w:rsidRPr="00DC1630" w:rsidRDefault="00061CF6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.12. Протокол проведения аукциона в электронной форме размещается оператором электронной площадки на электронной площадке в течение одного часа после окончания такого аукциона. В данном протоколе указываются адрес электронной площадки, дата, время начала и окончания аукциона в электронной форме, начальная (минимальная) цена договора (цена лота), сведения об участниках аукциона, все максимальные предложения о цене договора (лота), сделанные участниками аукциона в электронной форме и ранжированные по мере возрастания с указанием порядковых номеров, присвоенных 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заявкам на участие в аукционе в электронной форме, которые поданы участниками аукциона, сделавшими соответствующие предложения о цене договора (лота), и с указанием времени поступления данных предложений.</w:t>
      </w:r>
    </w:p>
    <w:p w:rsidR="00A6568A" w:rsidRPr="00DC1630" w:rsidRDefault="00061CF6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.13. В случае, если в течение времени, определенного регламентом электронной площадки, после начала проведения аукциона ни один из участников аукциона не подал предложение о цене лота, аукцион признается несостоявшимся. В течение одного часа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торгов. В этом протоколе указываются адрес электронной площадки, дата, время начала и окончания аукциона в электронной форме, начальная цена договора.</w:t>
      </w:r>
    </w:p>
    <w:p w:rsidR="00A6568A" w:rsidRPr="00DC1630" w:rsidRDefault="00061CF6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.14. Оператор электронной площадки обязан обеспечить непрерывность проведения аукциона в электронной форме, надежность функционирования программных и технических средств, используемых для проведения аукциона в электронной форме, равный доступ участников аукциона в электронной форме к участию в нем, а также выполнение действий, предусмотренных настоящим разделом, независимо от времени окончания аукциона в электронной форме.</w:t>
      </w:r>
    </w:p>
    <w:p w:rsidR="00A6568A" w:rsidRPr="00DC1630" w:rsidRDefault="00061CF6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.15.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форме, который не принял участие в таком аукционе, в отношении денежных средств в размере обеспечения на участие 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форме.</w:t>
      </w:r>
    </w:p>
    <w:p w:rsidR="00A6568A" w:rsidRPr="00DC1630" w:rsidRDefault="00061CF6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.16. Победителем аукциона в электронной форме признается лицо, предложившее наиболее высокую цену договора.</w:t>
      </w:r>
    </w:p>
    <w:p w:rsidR="00E5166E" w:rsidRPr="00DC1630" w:rsidRDefault="00061CF6" w:rsidP="00E5166E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9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.17. </w:t>
      </w:r>
      <w:r w:rsidR="00447C1D" w:rsidRPr="00DC1630">
        <w:rPr>
          <w:rFonts w:ascii="Times New Roman" w:hAnsi="Times New Roman" w:cs="Times New Roman"/>
          <w:bCs/>
          <w:sz w:val="24"/>
          <w:szCs w:val="24"/>
        </w:rPr>
        <w:t xml:space="preserve">В течение одного рабочего дня со дня заключения договора на установку и эксплуатацию рекламной конструкции организатор торгов уведомляет о заключении договора на установку и эксплуатацию рекламной конструкции оператора электронной площадки. В течение одного рабочего дня со дня получения уведомления о заключении договора на установку и эксплуатацию рекламной конструкции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средств, заблокированных в качестве задатка на участие в таком аукционе. </w:t>
      </w:r>
    </w:p>
    <w:p w:rsidR="006F026E" w:rsidRPr="00DC1630" w:rsidRDefault="006F026E" w:rsidP="00061CF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68A" w:rsidRPr="00DC1630" w:rsidRDefault="00CE49E7" w:rsidP="006F026E">
      <w:pPr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r1243"/>
      <w:bookmarkEnd w:id="16"/>
      <w:r w:rsidRPr="00DC163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 ПОРЯДОК ЗАКЛЮЧЕНИЯ ДОГОВОРА С ПОБЕДИТЕЛЯМИ ТОРГОВ</w:t>
      </w:r>
    </w:p>
    <w:p w:rsidR="00A6568A" w:rsidRPr="00DC1630" w:rsidRDefault="00CE49E7" w:rsidP="00CE49E7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10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.1. Уполномоченная организация в течение трех</w:t>
      </w:r>
      <w:r w:rsidR="00447C1D" w:rsidRPr="00DC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A5F" w:rsidRPr="00DC1630">
        <w:rPr>
          <w:rFonts w:ascii="Times New Roman" w:eastAsia="Times New Roman" w:hAnsi="Times New Roman" w:cs="Times New Roman"/>
          <w:sz w:val="24"/>
          <w:szCs w:val="24"/>
        </w:rPr>
        <w:t>рабочих дней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протокола об итогах аукциона, протокола рассмотрения заявок - в случае, если один участник аукциона 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(поступления денежных средств от победителя аукциона в счет 100% оплаты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Башкортостан) передает победителю торгов проект договора.</w:t>
      </w:r>
      <w:r w:rsidR="00447C1D" w:rsidRPr="00DC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68A" w:rsidRPr="00DC1630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E49E7" w:rsidRPr="00DC163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.2. Победитель </w:t>
      </w:r>
      <w:r w:rsidR="00CE49E7"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должен подписать и заверить печатью </w:t>
      </w:r>
      <w:r w:rsidR="003B361A" w:rsidRPr="00DC1630">
        <w:rPr>
          <w:rFonts w:ascii="Times New Roman" w:eastAsia="Times New Roman" w:hAnsi="Times New Roman" w:cs="Times New Roman"/>
          <w:sz w:val="24"/>
          <w:szCs w:val="24"/>
        </w:rPr>
        <w:t xml:space="preserve">(при наличии)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указанный проект договора и вернуть его организатору торгов в срок, установленный в </w:t>
      </w:r>
      <w:r w:rsidR="00CE49E7" w:rsidRPr="00DC1630">
        <w:rPr>
          <w:rFonts w:ascii="Times New Roman" w:eastAsia="Times New Roman" w:hAnsi="Times New Roman" w:cs="Times New Roman"/>
          <w:sz w:val="24"/>
          <w:szCs w:val="24"/>
        </w:rPr>
        <w:t xml:space="preserve">аукционной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документации. Срок должен составлять не менее чем десять дней и не должен превышать двадцати дней со дня подписания протокола об итогах аукциона, протокола рассмотрения заявок - в случае, если один участник </w:t>
      </w:r>
      <w:r w:rsidR="00CE49E7"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26E" w:rsidRPr="00DC1630" w:rsidRDefault="00CE49E7" w:rsidP="002852F5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10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.3. В случае если победитель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 уклоняется от заключения договора, то договор заключается с участником, заявке которого присвоен второй номер. При этом заключение договора для участника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, заявке (предложению о цене) которого присвоен второ</w:t>
      </w:r>
      <w:r w:rsidR="002852F5" w:rsidRPr="00DC1630">
        <w:rPr>
          <w:rFonts w:ascii="Times New Roman" w:eastAsia="Times New Roman" w:hAnsi="Times New Roman" w:cs="Times New Roman"/>
          <w:sz w:val="24"/>
          <w:szCs w:val="24"/>
        </w:rPr>
        <w:t>й номер, является обязательным.</w:t>
      </w:r>
    </w:p>
    <w:p w:rsidR="00A6568A" w:rsidRPr="00DC1630" w:rsidRDefault="00CE49E7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10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.4. Торги считаются состоявшимися со дня заключения договора.</w:t>
      </w:r>
    </w:p>
    <w:p w:rsidR="00FF4401" w:rsidRPr="00DC1630" w:rsidRDefault="00FF4401" w:rsidP="006F026E">
      <w:pPr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ar1250"/>
      <w:bookmarkEnd w:id="17"/>
    </w:p>
    <w:p w:rsidR="00A6568A" w:rsidRPr="00DC1630" w:rsidRDefault="00CE49E7" w:rsidP="006F026E">
      <w:pPr>
        <w:spacing w:after="0" w:line="240" w:lineRule="auto"/>
        <w:ind w:firstLine="30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ar1266"/>
      <w:bookmarkEnd w:id="18"/>
      <w:r w:rsidRPr="00DC163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. РАСХОДЫ НА ПОДГОТОВКУ И ПРОВЕДЕНИЕ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АУКЦИОНОВ</w:t>
      </w:r>
    </w:p>
    <w:p w:rsidR="00A6568A" w:rsidRPr="00DC1630" w:rsidRDefault="00CE49E7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11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.1. Расходы уполномоченной организации, связанные с подготовкой и проведением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, возмещаются из вознаграждения уполномоченной организации за организацию и проведение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68A" w:rsidRPr="00DC1630" w:rsidRDefault="00CE49E7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11.2. Аукционная 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представляется участникам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 по цене, не превышающей затрат на ее подготовку, изготовление и рассылку.</w:t>
      </w:r>
    </w:p>
    <w:p w:rsidR="00A6568A" w:rsidRPr="00DC1630" w:rsidRDefault="00CE49E7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11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.3. Расходы уполномоченной организации, связанные с организацией и проведением торгов и подлежащие возмещению организатором торгов, складываются из следующих статей:</w:t>
      </w:r>
    </w:p>
    <w:p w:rsidR="00A6568A" w:rsidRPr="00DC1630" w:rsidRDefault="00A6568A" w:rsidP="005911F1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расходы на подготовку и согласование места размещения рекламной конструкции, право на использование которого выставляется на торги;</w:t>
      </w:r>
    </w:p>
    <w:p w:rsidR="00A6568A" w:rsidRPr="00DC1630" w:rsidRDefault="00A6568A" w:rsidP="00830018">
      <w:pPr>
        <w:spacing w:after="0" w:line="240" w:lineRule="auto"/>
        <w:ind w:firstLine="30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расходы на публикацию информации о проведении торгов и их результатах в средствах массовой информации;</w:t>
      </w:r>
    </w:p>
    <w:p w:rsidR="00A6568A" w:rsidRPr="00DC1630" w:rsidRDefault="00A6568A" w:rsidP="00830018">
      <w:pPr>
        <w:spacing w:after="0" w:line="240" w:lineRule="auto"/>
        <w:ind w:firstLine="30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расходы на проведение рыночной оценки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Башкортостан;</w:t>
      </w:r>
    </w:p>
    <w:p w:rsidR="00A6568A" w:rsidRPr="00DC1630" w:rsidRDefault="00A6568A" w:rsidP="00830018">
      <w:pPr>
        <w:spacing w:after="0" w:line="240" w:lineRule="auto"/>
        <w:ind w:firstLine="30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расходы на аренду помещения для проведения торгов;</w:t>
      </w:r>
    </w:p>
    <w:p w:rsidR="00A6568A" w:rsidRPr="00DC1630" w:rsidRDefault="00A6568A" w:rsidP="00830018">
      <w:pPr>
        <w:spacing w:after="0" w:line="240" w:lineRule="auto"/>
        <w:ind w:firstLine="30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вознаграждение уполномоченной организации за организацию и проведение торгов;</w:t>
      </w:r>
    </w:p>
    <w:p w:rsidR="00A6568A" w:rsidRPr="00DC1630" w:rsidRDefault="00A6568A" w:rsidP="00830018">
      <w:pPr>
        <w:spacing w:after="0" w:line="240" w:lineRule="auto"/>
        <w:ind w:firstLine="30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иные экономически обоснованные и согласованные с организатором торгов расходы.</w:t>
      </w:r>
    </w:p>
    <w:p w:rsidR="00A6568A" w:rsidRPr="00DC1630" w:rsidRDefault="00CE49E7" w:rsidP="00830018">
      <w:pPr>
        <w:spacing w:after="0" w:line="240" w:lineRule="auto"/>
        <w:ind w:firstLine="30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11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.4. Вознаграждение уполномоченной организации за организацию и проведение торгов устанавливается в размере 15% от конечной стоимости продажи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Башкортостан, указанной в договоре, заключенном с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победителем аукциона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68A" w:rsidRPr="00DC1630" w:rsidRDefault="00A6568A" w:rsidP="00830018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6568A" w:rsidRPr="00DC1630" w:rsidRDefault="00A6568A" w:rsidP="00830018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01E1" w:rsidRPr="00DC1630" w:rsidRDefault="003901E1" w:rsidP="00830018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</w:p>
    <w:p w:rsidR="003901E1" w:rsidRPr="00DC1630" w:rsidRDefault="003901E1" w:rsidP="00830018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1630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A6568A" w:rsidRPr="00DC16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C1630">
        <w:rPr>
          <w:rFonts w:ascii="Times New Roman" w:eastAsia="Times New Roman" w:hAnsi="Times New Roman" w:cs="Times New Roman"/>
          <w:sz w:val="24"/>
          <w:szCs w:val="24"/>
        </w:rPr>
        <w:t>А.А. Имангулов</w:t>
      </w:r>
    </w:p>
    <w:p w:rsidR="003011FB" w:rsidRPr="00DC1630" w:rsidRDefault="003011FB" w:rsidP="005911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11FB" w:rsidRPr="00DC1630" w:rsidSect="0073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68B"/>
    <w:multiLevelType w:val="hybridMultilevel"/>
    <w:tmpl w:val="03DC504C"/>
    <w:lvl w:ilvl="0" w:tplc="92B0D5B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B"/>
    <w:rsid w:val="000315DE"/>
    <w:rsid w:val="00034A6A"/>
    <w:rsid w:val="000360F6"/>
    <w:rsid w:val="00040E89"/>
    <w:rsid w:val="000552FD"/>
    <w:rsid w:val="00061CF6"/>
    <w:rsid w:val="00106B1C"/>
    <w:rsid w:val="0012165D"/>
    <w:rsid w:val="00134B60"/>
    <w:rsid w:val="001826B8"/>
    <w:rsid w:val="001B111D"/>
    <w:rsid w:val="001E12A7"/>
    <w:rsid w:val="00215564"/>
    <w:rsid w:val="002852F5"/>
    <w:rsid w:val="002A7C12"/>
    <w:rsid w:val="002A7E85"/>
    <w:rsid w:val="002E050C"/>
    <w:rsid w:val="003011FB"/>
    <w:rsid w:val="003443A4"/>
    <w:rsid w:val="00345E39"/>
    <w:rsid w:val="00353795"/>
    <w:rsid w:val="003830D1"/>
    <w:rsid w:val="003901E1"/>
    <w:rsid w:val="003B2670"/>
    <w:rsid w:val="003B361A"/>
    <w:rsid w:val="0040598E"/>
    <w:rsid w:val="0041739E"/>
    <w:rsid w:val="00447C1D"/>
    <w:rsid w:val="00490045"/>
    <w:rsid w:val="005843C3"/>
    <w:rsid w:val="005911F1"/>
    <w:rsid w:val="005A1821"/>
    <w:rsid w:val="00600A5F"/>
    <w:rsid w:val="00637872"/>
    <w:rsid w:val="006817D7"/>
    <w:rsid w:val="00693EC3"/>
    <w:rsid w:val="006A3ACB"/>
    <w:rsid w:val="006C0A51"/>
    <w:rsid w:val="006D59BF"/>
    <w:rsid w:val="006F026E"/>
    <w:rsid w:val="00727E66"/>
    <w:rsid w:val="007302F7"/>
    <w:rsid w:val="00737707"/>
    <w:rsid w:val="007514FC"/>
    <w:rsid w:val="007D3068"/>
    <w:rsid w:val="00804020"/>
    <w:rsid w:val="00813B86"/>
    <w:rsid w:val="00830018"/>
    <w:rsid w:val="0083248E"/>
    <w:rsid w:val="00875530"/>
    <w:rsid w:val="008841E9"/>
    <w:rsid w:val="008869CD"/>
    <w:rsid w:val="008C14A7"/>
    <w:rsid w:val="008C54B9"/>
    <w:rsid w:val="008E7F35"/>
    <w:rsid w:val="00994F29"/>
    <w:rsid w:val="009D63F6"/>
    <w:rsid w:val="009F3594"/>
    <w:rsid w:val="00A02522"/>
    <w:rsid w:val="00A35D1C"/>
    <w:rsid w:val="00A413AA"/>
    <w:rsid w:val="00A5014B"/>
    <w:rsid w:val="00A6568A"/>
    <w:rsid w:val="00A77DA0"/>
    <w:rsid w:val="00AA290E"/>
    <w:rsid w:val="00AD55EE"/>
    <w:rsid w:val="00AE003E"/>
    <w:rsid w:val="00AF2C88"/>
    <w:rsid w:val="00B13CC8"/>
    <w:rsid w:val="00B33EB1"/>
    <w:rsid w:val="00B66B4C"/>
    <w:rsid w:val="00B711E0"/>
    <w:rsid w:val="00B73A2C"/>
    <w:rsid w:val="00BA6B72"/>
    <w:rsid w:val="00BB72C7"/>
    <w:rsid w:val="00BC46D9"/>
    <w:rsid w:val="00C64DFA"/>
    <w:rsid w:val="00C67D6A"/>
    <w:rsid w:val="00CE49E7"/>
    <w:rsid w:val="00D32781"/>
    <w:rsid w:val="00D440D3"/>
    <w:rsid w:val="00D76C50"/>
    <w:rsid w:val="00D776DD"/>
    <w:rsid w:val="00DC1630"/>
    <w:rsid w:val="00DD3A68"/>
    <w:rsid w:val="00DE75F6"/>
    <w:rsid w:val="00DF43F7"/>
    <w:rsid w:val="00E04CF2"/>
    <w:rsid w:val="00E2150C"/>
    <w:rsid w:val="00E33DCD"/>
    <w:rsid w:val="00E5166E"/>
    <w:rsid w:val="00E765BE"/>
    <w:rsid w:val="00E77B50"/>
    <w:rsid w:val="00ED0614"/>
    <w:rsid w:val="00F6048A"/>
    <w:rsid w:val="00FE6A1F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3307"/>
  <w15:docId w15:val="{B874FBF8-B436-4250-8A00-262FABBF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3ACB"/>
  </w:style>
  <w:style w:type="character" w:styleId="a4">
    <w:name w:val="Hyperlink"/>
    <w:basedOn w:val="a0"/>
    <w:uiPriority w:val="99"/>
    <w:semiHidden/>
    <w:unhideWhenUsed/>
    <w:rsid w:val="006A3A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14</Pages>
  <Words>6818</Words>
  <Characters>38864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ARH_14kab_2</cp:lastModifiedBy>
  <cp:revision>58</cp:revision>
  <cp:lastPrinted>2021-01-22T05:27:00Z</cp:lastPrinted>
  <dcterms:created xsi:type="dcterms:W3CDTF">2019-05-13T13:05:00Z</dcterms:created>
  <dcterms:modified xsi:type="dcterms:W3CDTF">2023-05-10T05:03:00Z</dcterms:modified>
</cp:coreProperties>
</file>